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10"/>
        <w:spacing w:before="131" w:line="495" w:lineRule="exact"/>
        <w:rPr>
          <w:rFonts w:ascii="SimSun" w:hAnsi="SimSun" w:eastAsia="SimSun" w:cs="SimSun"/>
          <w:sz w:val="35"/>
          <w:szCs w:val="35"/>
        </w:rPr>
      </w:pPr>
      <w:r>
        <w:rPr>
          <w:rFonts w:ascii="Times New Roman" w:hAnsi="Times New Roman" w:eastAsia="Times New Roman" w:cs="Times New Roman"/>
          <w:sz w:val="35"/>
          <w:szCs w:val="35"/>
          <w:spacing w:val="5"/>
          <w:position w:val="2"/>
        </w:rPr>
        <w:t>2024 </w:t>
      </w:r>
      <w:r>
        <w:rPr>
          <w:rFonts w:ascii="SimSun" w:hAnsi="SimSun" w:eastAsia="SimSun" w:cs="SimSun"/>
          <w:sz w:val="35"/>
          <w:szCs w:val="35"/>
          <w:b/>
          <w:bCs/>
          <w:spacing w:val="5"/>
          <w:position w:val="2"/>
        </w:rPr>
        <w:t>年秋季学期学士学位英语考试应急预案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29" w:right="226" w:firstLine="591"/>
        <w:spacing w:before="98" w:line="334" w:lineRule="auto"/>
        <w:jc w:val="both"/>
        <w:rPr/>
      </w:pPr>
      <w:r>
        <w:rPr>
          <w:rFonts w:ascii="Times New Roman" w:hAnsi="Times New Roman" w:eastAsia="Times New Roman" w:cs="Times New Roman"/>
          <w:spacing w:val="-6"/>
        </w:rPr>
        <w:t>2024 </w:t>
      </w:r>
      <w:r>
        <w:rPr>
          <w:spacing w:val="-6"/>
        </w:rPr>
        <w:t>年秋季学期学士学位英语考试于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2024 </w:t>
      </w:r>
      <w:r>
        <w:rPr>
          <w:spacing w:val="-6"/>
        </w:rPr>
        <w:t>年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6"/>
        </w:rPr>
        <w:t>月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16  </w:t>
      </w:r>
      <w:r>
        <w:rPr>
          <w:spacing w:val="-6"/>
        </w:rPr>
        <w:t>日组</w:t>
      </w:r>
      <w:r>
        <w:rPr/>
        <w:t xml:space="preserve"> </w:t>
      </w:r>
      <w:r>
        <w:rPr>
          <w:spacing w:val="-4"/>
        </w:rPr>
        <w:t>织实施，开考前将应用人脸识别功能对考生进行入场核验。为处</w:t>
      </w:r>
      <w:r>
        <w:rPr>
          <w:spacing w:val="2"/>
        </w:rPr>
        <w:t xml:space="preserve"> </w:t>
      </w:r>
      <w:r>
        <w:rPr>
          <w:spacing w:val="-1"/>
        </w:rPr>
        <w:t>理考试过程中出现的紧急情况，特制订本应急方案。</w:t>
      </w:r>
    </w:p>
    <w:p>
      <w:pPr>
        <w:ind w:left="630"/>
        <w:spacing w:before="48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一、应急流程</w:t>
      </w:r>
    </w:p>
    <w:p>
      <w:pPr>
        <w:pStyle w:val="BodyText"/>
        <w:ind w:left="33" w:right="193" w:firstLine="602"/>
        <w:spacing w:before="206" w:line="330" w:lineRule="auto"/>
        <w:jc w:val="both"/>
        <w:rPr/>
      </w:pPr>
      <w:r>
        <w:rPr>
          <w:spacing w:val="4"/>
        </w:rPr>
        <w:t>如果身份核验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或考试客户端出现问题，须第一时间联</w:t>
      </w:r>
      <w:r>
        <w:rPr/>
        <w:t xml:space="preserve"> </w:t>
      </w:r>
      <w:r>
        <w:rPr>
          <w:spacing w:val="-3"/>
        </w:rPr>
        <w:t>系技术支持，根据技术支持的引导，进行重启服务、清空缓存、</w:t>
      </w:r>
      <w:r>
        <w:rPr>
          <w:spacing w:val="3"/>
        </w:rPr>
        <w:t xml:space="preserve"> </w:t>
      </w:r>
      <w:r>
        <w:rPr>
          <w:spacing w:val="-3"/>
        </w:rPr>
        <w:t>恢复备份等操作。</w:t>
      </w:r>
    </w:p>
    <w:p>
      <w:pPr>
        <w:pStyle w:val="BodyText"/>
        <w:ind w:left="25" w:right="226" w:firstLine="609"/>
        <w:spacing w:before="67" w:line="334" w:lineRule="auto"/>
        <w:jc w:val="both"/>
        <w:rPr/>
      </w:pPr>
      <w:r>
        <w:rPr>
          <w:spacing w:val="-5"/>
        </w:rPr>
        <w:t>如遇到大批量考生无法入场考试或其他重大问题，且在考前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 </w:t>
      </w:r>
      <w:r>
        <w:rPr>
          <w:spacing w:val="-1"/>
        </w:rPr>
        <w:t>分钟尚未解决，考点管理员第一时间上报分部，分部上</w:t>
      </w:r>
      <w:r>
        <w:rPr>
          <w:spacing w:val="-2"/>
        </w:rPr>
        <w:t>报总部</w:t>
      </w:r>
      <w:r>
        <w:rPr/>
        <w:t xml:space="preserve"> </w:t>
      </w:r>
      <w:r>
        <w:rPr>
          <w:spacing w:val="-1"/>
        </w:rPr>
        <w:t>教务部，经总部相关部门研讨后做进一步处理。</w:t>
      </w:r>
    </w:p>
    <w:p>
      <w:pPr>
        <w:ind w:left="630"/>
        <w:spacing w:before="51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二、</w:t>
      </w:r>
      <w:r>
        <w:rPr>
          <w:rFonts w:ascii="SimHei" w:hAnsi="SimHei" w:eastAsia="SimHei" w:cs="SimHei"/>
          <w:sz w:val="30"/>
          <w:szCs w:val="30"/>
          <w:spacing w:val="-69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3"/>
        </w:rPr>
        <w:t>特定问题处理和操作说明</w:t>
      </w:r>
    </w:p>
    <w:p>
      <w:pPr>
        <w:pStyle w:val="BodyText"/>
        <w:ind w:left="619"/>
        <w:spacing w:before="201" w:line="214" w:lineRule="auto"/>
        <w:rPr/>
      </w:pPr>
      <w:r>
        <w:rPr>
          <w:b/>
          <w:bCs/>
          <w:spacing w:val="-3"/>
        </w:rPr>
        <w:t>（一）入场核验相关建议</w:t>
      </w:r>
    </w:p>
    <w:p>
      <w:pPr>
        <w:pStyle w:val="BodyText"/>
        <w:ind w:left="31" w:firstLine="617"/>
        <w:spacing w:before="211" w:line="330" w:lineRule="auto"/>
        <w:rPr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本次考试采用前置摄像头对监考教师、考生进行身份核验，</w:t>
      </w:r>
      <w:r>
        <w:rPr>
          <w:spacing w:val="12"/>
        </w:rPr>
        <w:t xml:space="preserve"> </w:t>
      </w:r>
      <w:r>
        <w:rPr>
          <w:spacing w:val="-1"/>
        </w:rPr>
        <w:t>身份核验整体流程保持不变，建议考点安装立式手机支架。</w:t>
      </w:r>
    </w:p>
    <w:p>
      <w:pPr>
        <w:pStyle w:val="BodyText"/>
        <w:ind w:left="10" w:right="226" w:firstLine="609"/>
        <w:spacing w:before="50" w:line="335" w:lineRule="auto"/>
        <w:rPr/>
      </w:pPr>
      <w:r>
        <w:rPr>
          <w:rFonts w:ascii="Times New Roman" w:hAnsi="Times New Roman" w:eastAsia="Times New Roman" w:cs="Times New Roman"/>
          <w:spacing w:val="-8"/>
        </w:rPr>
        <w:t>2.</w:t>
      </w:r>
      <w:r>
        <w:rPr>
          <w:spacing w:val="-8"/>
        </w:rPr>
        <w:t>请监考教师在学位英语模拟考试（</w:t>
      </w:r>
      <w:r>
        <w:rPr>
          <w:rFonts w:ascii="Times New Roman" w:hAnsi="Times New Roman" w:eastAsia="Times New Roman" w:cs="Times New Roman"/>
          <w:spacing w:val="-8"/>
        </w:rPr>
        <w:t>11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8"/>
        </w:rPr>
        <w:t>月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69"/>
        </w:rPr>
        <w:t xml:space="preserve"> </w:t>
      </w:r>
      <w:r>
        <w:rPr>
          <w:spacing w:val="-8"/>
        </w:rPr>
        <w:t>日</w:t>
      </w:r>
      <w:r>
        <w:rPr>
          <w:spacing w:val="-9"/>
        </w:rPr>
        <w:t>）前下载最新</w:t>
      </w:r>
      <w:r>
        <w:rPr/>
        <w:t xml:space="preserve"> </w:t>
      </w:r>
      <w:r>
        <w:rPr>
          <w:spacing w:val="-1"/>
        </w:rPr>
        <w:t>版本身份核验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App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1"/>
        </w:rPr>
        <w:t>，熟悉身份核验操作流程。（</w:t>
      </w:r>
      <w:r>
        <w:rPr>
          <w:rFonts w:ascii="Times New Roman" w:hAnsi="Times New Roman" w:eastAsia="Times New Roman" w:cs="Times New Roman"/>
          <w:spacing w:val="-1"/>
        </w:rPr>
        <w:t>Android </w:t>
      </w:r>
      <w:r>
        <w:rPr>
          <w:spacing w:val="-1"/>
        </w:rPr>
        <w:t>及华为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HarmonyOS</w:t>
      </w:r>
      <w:r>
        <w:rPr>
          <w:rFonts w:ascii="Times New Roman" w:hAnsi="Times New Roman" w:eastAsia="Times New Roman" w:cs="Times New Roman"/>
          <w:spacing w:val="49"/>
        </w:rPr>
        <w:t xml:space="preserve"> </w:t>
      </w:r>
      <w:r>
        <w:rPr>
          <w:spacing w:val="1"/>
        </w:rPr>
        <w:t>系统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版本号为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3.1.0 </w:t>
      </w:r>
      <w:r>
        <w:rPr>
          <w:spacing w:val="1"/>
        </w:rPr>
        <w:t>及以上，华为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HarmonyOS </w:t>
      </w:r>
      <w:r>
        <w:rPr>
          <w:rFonts w:ascii="Times New Roman" w:hAnsi="Times New Roman" w:eastAsia="Times New Roman" w:cs="Times New Roman"/>
          <w:spacing w:val="-2"/>
        </w:rPr>
        <w:t>NEXT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2"/>
        </w:rPr>
        <w:t>系统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App </w:t>
      </w:r>
      <w:r>
        <w:rPr>
          <w:spacing w:val="-2"/>
        </w:rPr>
        <w:t>版本号为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1.0.1 </w:t>
      </w:r>
      <w:r>
        <w:rPr>
          <w:spacing w:val="-2"/>
        </w:rPr>
        <w:t>及</w:t>
      </w:r>
      <w:r>
        <w:rPr>
          <w:spacing w:val="-3"/>
        </w:rPr>
        <w:t>以上，</w:t>
      </w:r>
      <w:r>
        <w:rPr>
          <w:rFonts w:ascii="Times New Roman" w:hAnsi="Times New Roman" w:eastAsia="Times New Roman" w:cs="Times New Roman"/>
          <w:spacing w:val="-3"/>
        </w:rPr>
        <w:t>iOS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3"/>
        </w:rPr>
        <w:t>系统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App </w:t>
      </w:r>
      <w:r>
        <w:rPr>
          <w:spacing w:val="-3"/>
        </w:rPr>
        <w:t>版本号为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4"/>
        </w:rPr>
        <w:t>3.0.6 </w:t>
      </w:r>
      <w:r>
        <w:rPr>
          <w:spacing w:val="-4"/>
        </w:rPr>
        <w:t>及以上，旧版本无法使用。如有更新，会另行通知）。</w:t>
      </w:r>
    </w:p>
    <w:p>
      <w:pPr>
        <w:pStyle w:val="BodyText"/>
        <w:ind w:left="21" w:right="226" w:firstLine="611"/>
        <w:spacing w:before="77" w:line="334" w:lineRule="auto"/>
        <w:rPr/>
      </w:pPr>
      <w:r>
        <w:rPr>
          <w:spacing w:val="-5"/>
        </w:rPr>
        <w:t>注意：为保障监考教师信息安全，所有监考教师均须通过实</w:t>
      </w:r>
      <w:r>
        <w:rPr>
          <w:spacing w:val="16"/>
        </w:rPr>
        <w:t xml:space="preserve"> </w:t>
      </w:r>
      <w:r>
        <w:rPr>
          <w:spacing w:val="-4"/>
        </w:rPr>
        <w:t>名制认证方可在考试期间对考生进行监考和身</w:t>
      </w:r>
      <w:r>
        <w:rPr>
          <w:spacing w:val="-5"/>
        </w:rPr>
        <w:t>份核验</w:t>
      </w:r>
      <w:r>
        <w:rPr>
          <w:b/>
          <w:bCs/>
          <w:spacing w:val="-5"/>
        </w:rPr>
        <w:t>（在考试系</w:t>
      </w:r>
      <w:r>
        <w:rPr/>
        <w:t xml:space="preserve"> </w:t>
      </w:r>
      <w:r>
        <w:rPr>
          <w:b/>
          <w:bCs/>
          <w:spacing w:val="-7"/>
        </w:rPr>
        <w:t>统添加监考教师信息时，需身份证号、姓名、照片三者一致才可</w:t>
      </w:r>
    </w:p>
    <w:p>
      <w:pPr>
        <w:spacing w:line="334" w:lineRule="auto"/>
        <w:sectPr>
          <w:pgSz w:w="11906" w:h="16839"/>
          <w:pgMar w:top="1431" w:right="1572" w:bottom="0" w:left="1785" w:header="0" w:footer="0" w:gutter="0"/>
        </w:sectPr>
        <w:rPr/>
      </w:pPr>
    </w:p>
    <w:p>
      <w:pPr>
        <w:pStyle w:val="BodyText"/>
        <w:ind w:left="34" w:right="85" w:hanging="9"/>
        <w:spacing w:before="203" w:line="328" w:lineRule="auto"/>
        <w:rPr/>
      </w:pPr>
      <w:r>
        <w:rPr>
          <w:b/>
          <w:bCs/>
        </w:rPr>
        <w:t>填报成功</w:t>
      </w:r>
      <w:r>
        <w:rPr>
          <w:b/>
          <w:bCs/>
          <w:spacing w:val="-63"/>
        </w:rPr>
        <w:t>）</w:t>
      </w:r>
      <w:r>
        <w:rPr>
          <w:spacing w:val="-63"/>
        </w:rPr>
        <w:t>，</w:t>
      </w:r>
      <w:r>
        <w:rPr/>
        <w:t>请各分部（学院）及考点提前做好准备，以免影响</w:t>
      </w:r>
      <w:r>
        <w:rPr>
          <w:spacing w:val="1"/>
        </w:rPr>
        <w:t xml:space="preserve"> </w:t>
      </w:r>
      <w:r>
        <w:rPr>
          <w:spacing w:val="-3"/>
        </w:rPr>
        <w:t>正常考试组织。</w:t>
      </w:r>
    </w:p>
    <w:p>
      <w:pPr>
        <w:pStyle w:val="BodyText"/>
        <w:ind w:left="626"/>
        <w:spacing w:before="50" w:line="214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关于监考教师使用手机的操作系统建议</w:t>
      </w:r>
    </w:p>
    <w:p>
      <w:pPr>
        <w:pStyle w:val="BodyText"/>
        <w:ind w:left="38" w:right="82" w:firstLine="580"/>
        <w:spacing w:before="214" w:line="280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）</w:t>
      </w:r>
      <w:r>
        <w:rPr>
          <w:rFonts w:ascii="Times New Roman" w:hAnsi="Times New Roman" w:eastAsia="Times New Roman" w:cs="Times New Roman"/>
        </w:rPr>
        <w:t>Android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"/>
        </w:rPr>
        <w:t>系统手机要求在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</w:rPr>
        <w:t>Android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8.0 </w:t>
      </w:r>
      <w:r>
        <w:rPr>
          <w:spacing w:val="1"/>
        </w:rPr>
        <w:t>及以上版本</w:t>
      </w:r>
      <w:r>
        <w:rPr/>
        <w:t>，且</w:t>
      </w:r>
      <w:r>
        <w:rPr/>
        <w:t xml:space="preserve"> </w:t>
      </w:r>
      <w:r>
        <w:rPr>
          <w:spacing w:val="-3"/>
        </w:rPr>
        <w:t>可用内存在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4G </w:t>
      </w:r>
      <w:r>
        <w:rPr>
          <w:spacing w:val="-3"/>
        </w:rPr>
        <w:t>及以上。</w:t>
      </w:r>
    </w:p>
    <w:p>
      <w:pPr>
        <w:pStyle w:val="BodyText"/>
        <w:ind w:left="619"/>
        <w:spacing w:before="209" w:line="211" w:lineRule="auto"/>
        <w:rPr>
          <w:rFonts w:ascii="Times New Roman" w:hAnsi="Times New Roman" w:eastAsia="Times New Roman" w:cs="Times New Roman"/>
        </w:rPr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spacing w:val="4"/>
        </w:rPr>
        <w:t>）华为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</w:rPr>
        <w:t>HarmonyOS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4"/>
        </w:rPr>
        <w:t>系统手机要求在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</w:rPr>
        <w:t>HarmonyOS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rFonts w:ascii="Times New Roman" w:hAnsi="Times New Roman" w:eastAsia="Times New Roman" w:cs="Times New Roman"/>
        </w:rPr>
        <w:t>NEXT</w:t>
      </w:r>
    </w:p>
    <w:p>
      <w:pPr>
        <w:pStyle w:val="BodyText"/>
        <w:ind w:left="25"/>
        <w:spacing w:before="217" w:line="210" w:lineRule="auto"/>
        <w:outlineLvl w:val="1"/>
        <w:rPr/>
      </w:pPr>
      <w:r>
        <w:rPr>
          <w:spacing w:val="-3"/>
        </w:rPr>
        <w:t>或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HarmonyOS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1.0 </w:t>
      </w:r>
      <w:r>
        <w:rPr>
          <w:spacing w:val="-3"/>
        </w:rPr>
        <w:t>及以上版本。</w:t>
      </w:r>
    </w:p>
    <w:p>
      <w:pPr>
        <w:pStyle w:val="BodyText"/>
        <w:ind w:left="22" w:right="85" w:firstLine="596"/>
        <w:spacing w:before="217" w:line="281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spacing w:val="7"/>
        </w:rPr>
        <w:t>）</w:t>
      </w:r>
      <w:r>
        <w:rPr>
          <w:rFonts w:ascii="Times New Roman" w:hAnsi="Times New Roman" w:eastAsia="Times New Roman" w:cs="Times New Roman"/>
        </w:rPr>
        <w:t>iOS</w:t>
      </w:r>
      <w:r>
        <w:rPr>
          <w:rFonts w:ascii="Times New Roman" w:hAnsi="Times New Roman" w:eastAsia="Times New Roman" w:cs="Times New Roman"/>
          <w:spacing w:val="60"/>
        </w:rPr>
        <w:t xml:space="preserve"> </w:t>
      </w:r>
      <w:r>
        <w:rPr>
          <w:spacing w:val="7"/>
        </w:rPr>
        <w:t>系统手机要求在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</w:rPr>
        <w:t>iOS</w:t>
      </w:r>
      <w:r>
        <w:rPr>
          <w:rFonts w:ascii="Times New Roman" w:hAnsi="Times New Roman" w:eastAsia="Times New Roman" w:cs="Times New Roman"/>
          <w:spacing w:val="5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13.0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7"/>
        </w:rPr>
        <w:t>及以上</w:t>
      </w:r>
      <w:r>
        <w:rPr>
          <w:spacing w:val="-90"/>
        </w:rPr>
        <w:t xml:space="preserve"> </w:t>
      </w:r>
      <w:r>
        <w:rPr>
          <w:spacing w:val="7"/>
        </w:rPr>
        <w:t>，且设备要求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iPhone8 </w:t>
      </w:r>
      <w:r>
        <w:rPr>
          <w:spacing w:val="-1"/>
        </w:rPr>
        <w:t>及以上。</w:t>
      </w:r>
    </w:p>
    <w:p>
      <w:pPr>
        <w:pStyle w:val="BodyText"/>
        <w:ind w:left="619"/>
        <w:spacing w:before="208" w:line="213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）不支持平板电脑。</w:t>
      </w:r>
    </w:p>
    <w:p>
      <w:pPr>
        <w:pStyle w:val="BodyText"/>
        <w:ind w:left="23" w:right="82" w:firstLine="595"/>
        <w:spacing w:before="215" w:line="328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考前通知学生在规定时间提早进入考点进行人脸识别，以</w:t>
      </w:r>
      <w:r>
        <w:rPr>
          <w:spacing w:val="2"/>
        </w:rPr>
        <w:t xml:space="preserve"> </w:t>
      </w:r>
      <w:r>
        <w:rPr>
          <w:spacing w:val="-1"/>
        </w:rPr>
        <w:t>避免出现临考前人脸识别聚集等待情况。</w:t>
      </w:r>
    </w:p>
    <w:p>
      <w:pPr>
        <w:pStyle w:val="BodyText"/>
        <w:ind w:left="25" w:right="82" w:firstLine="645"/>
        <w:spacing w:before="52" w:line="337" w:lineRule="auto"/>
        <w:rPr/>
      </w:pP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spacing w:val="-3"/>
        </w:rPr>
        <w:t>建议直接扫描考生人脸进行身份核验，验证时学生背靠有</w:t>
      </w:r>
      <w:r>
        <w:rPr>
          <w:spacing w:val="3"/>
        </w:rPr>
        <w:t xml:space="preserve"> </w:t>
      </w:r>
      <w:r>
        <w:rPr>
          <w:spacing w:val="-4"/>
        </w:rPr>
        <w:t>明显标识的黑板、墙壁（切忌白墙蓝墙等单色背景墙）或门，无</w:t>
      </w:r>
      <w:r>
        <w:rPr>
          <w:spacing w:val="5"/>
        </w:rPr>
        <w:t xml:space="preserve"> </w:t>
      </w:r>
      <w:r>
        <w:rPr>
          <w:spacing w:val="-4"/>
        </w:rPr>
        <w:t>强光或弱光的正常光照情况下进行，人脸识别时只允许一名考生</w:t>
      </w:r>
      <w:r>
        <w:rPr>
          <w:spacing w:val="5"/>
        </w:rPr>
        <w:t xml:space="preserve"> </w:t>
      </w:r>
      <w:r>
        <w:rPr>
          <w:spacing w:val="-1"/>
        </w:rPr>
        <w:t>进入摄像头界面，系统抓拍需要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 </w:t>
      </w:r>
      <w:r>
        <w:rPr>
          <w:spacing w:val="-1"/>
        </w:rPr>
        <w:t>秒，请勿随意晃动手机。</w:t>
      </w:r>
    </w:p>
    <w:p>
      <w:pPr>
        <w:pStyle w:val="BodyText"/>
        <w:ind w:left="619"/>
        <w:spacing w:before="49" w:line="214" w:lineRule="auto"/>
        <w:rPr/>
      </w:pPr>
      <w:r>
        <w:rPr>
          <w:b/>
          <w:bCs/>
          <w:spacing w:val="-3"/>
        </w:rPr>
        <w:t>（二）考试客户端相关建议</w:t>
      </w:r>
    </w:p>
    <w:p>
      <w:pPr>
        <w:pStyle w:val="BodyText"/>
        <w:ind w:left="28" w:firstLine="597"/>
        <w:spacing w:before="210" w:line="337" w:lineRule="auto"/>
        <w:jc w:val="both"/>
        <w:rPr/>
      </w:pPr>
      <w:r>
        <w:rPr>
          <w:spacing w:val="-9"/>
        </w:rPr>
        <w:t>请各分部（学院）、学习中心在学位英语模拟考试</w:t>
      </w:r>
      <w:r>
        <w:rPr>
          <w:b/>
          <w:bCs/>
          <w:spacing w:val="-9"/>
        </w:rPr>
        <w:t>（</w:t>
      </w:r>
      <w:r>
        <w:rPr>
          <w:rFonts w:ascii="Times New Roman" w:hAnsi="Times New Roman" w:eastAsia="Times New Roman" w:cs="Times New Roman"/>
          <w:b/>
          <w:bCs/>
          <w:spacing w:val="-9"/>
        </w:rPr>
        <w:t>11</w:t>
      </w:r>
      <w:r>
        <w:rPr>
          <w:rFonts w:ascii="Times New Roman" w:hAnsi="Times New Roman" w:eastAsia="Times New Roman" w:cs="Times New Roman"/>
          <w:b/>
          <w:bCs/>
          <w:spacing w:val="38"/>
        </w:rPr>
        <w:t xml:space="preserve"> </w:t>
      </w:r>
      <w:r>
        <w:rPr>
          <w:b/>
          <w:bCs/>
          <w:spacing w:val="-9"/>
        </w:rPr>
        <w:t>月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9"/>
        </w:rPr>
        <w:t>1</w:t>
      </w:r>
      <w:r>
        <w:rPr>
          <w:rFonts w:ascii="Times New Roman" w:hAnsi="Times New Roman" w:eastAsia="Times New Roman" w:cs="Times New Roman"/>
          <w:b/>
          <w:bCs/>
        </w:rPr>
        <w:t xml:space="preserve">   </w:t>
      </w:r>
      <w:r>
        <w:rPr>
          <w:b/>
          <w:bCs/>
          <w:spacing w:val="-13"/>
        </w:rPr>
        <w:t>日）前下载最新版本（版本号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3"/>
        </w:rPr>
        <w:t>1.2.2-0</w:t>
      </w:r>
      <w:r>
        <w:rPr>
          <w:b/>
          <w:bCs/>
          <w:spacing w:val="-13"/>
        </w:rPr>
        <w:t>）客户端</w:t>
      </w:r>
      <w:r>
        <w:rPr>
          <w:spacing w:val="-13"/>
        </w:rPr>
        <w:t>，旧版本不再使用。</w:t>
      </w:r>
      <w:r>
        <w:rPr/>
        <w:t xml:space="preserve"> </w:t>
      </w:r>
      <w:r>
        <w:rPr>
          <w:spacing w:val="-4"/>
        </w:rPr>
        <w:t>若考生多次登录考生客户端，需主考或考点管理员授权后方可登</w:t>
      </w:r>
      <w:r>
        <w:rPr>
          <w:spacing w:val="3"/>
        </w:rPr>
        <w:t xml:space="preserve"> </w:t>
      </w:r>
      <w:r>
        <w:rPr>
          <w:spacing w:val="-1"/>
        </w:rPr>
        <w:t>录，详见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（四）考试客户端问题及对应的应急措施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。</w:t>
      </w:r>
    </w:p>
    <w:p>
      <w:pPr>
        <w:pStyle w:val="BodyText"/>
        <w:ind w:left="704"/>
        <w:spacing w:before="54" w:line="215" w:lineRule="auto"/>
        <w:rPr/>
      </w:pPr>
      <w:r>
        <w:rPr>
          <w:spacing w:val="-7"/>
        </w:rPr>
        <w:t>电脑设备要求：</w:t>
      </w:r>
    </w:p>
    <w:p>
      <w:pPr>
        <w:pStyle w:val="BodyText"/>
        <w:ind w:left="623"/>
        <w:spacing w:before="209" w:line="214" w:lineRule="auto"/>
        <w:rPr/>
      </w:pPr>
      <w:r>
        <w:rPr>
          <w:spacing w:val="-4"/>
        </w:rPr>
        <w:t>建议使用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Win10</w:t>
      </w: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32 </w:t>
      </w:r>
      <w:r>
        <w:rPr>
          <w:spacing w:val="-4"/>
        </w:rPr>
        <w:t>位或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64 </w:t>
      </w:r>
      <w:r>
        <w:rPr>
          <w:spacing w:val="-4"/>
        </w:rPr>
        <w:t>位</w:t>
      </w:r>
      <w:r>
        <w:rPr>
          <w:spacing w:val="-62"/>
        </w:rPr>
        <w:t>），</w:t>
      </w:r>
      <w:r>
        <w:rPr>
          <w:spacing w:val="-4"/>
        </w:rPr>
        <w:t>同时兼容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Win7</w:t>
      </w: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32 </w:t>
      </w:r>
      <w:r>
        <w:rPr>
          <w:spacing w:val="-4"/>
        </w:rPr>
        <w:t>位或</w:t>
      </w:r>
    </w:p>
    <w:p>
      <w:pPr>
        <w:pStyle w:val="BodyText"/>
        <w:ind w:left="26"/>
        <w:spacing w:before="212" w:line="211" w:lineRule="auto"/>
        <w:outlineLvl w:val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9"/>
        </w:rPr>
        <w:t>64 </w:t>
      </w:r>
      <w:r>
        <w:rPr>
          <w:spacing w:val="-9"/>
        </w:rPr>
        <w:t>位）。内存支持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4G </w:t>
      </w:r>
      <w:r>
        <w:rPr>
          <w:spacing w:val="-9"/>
        </w:rPr>
        <w:t>及以上、</w:t>
      </w:r>
      <w:r>
        <w:rPr>
          <w:rFonts w:ascii="Times New Roman" w:hAnsi="Times New Roman" w:eastAsia="Times New Roman" w:cs="Times New Roman"/>
          <w:spacing w:val="-9"/>
        </w:rPr>
        <w:t>OpenGL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9"/>
        </w:rPr>
        <w:t>支持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2.0 </w:t>
      </w:r>
      <w:r>
        <w:rPr>
          <w:spacing w:val="-9"/>
        </w:rPr>
        <w:t>及以上、</w:t>
      </w:r>
      <w:r>
        <w:rPr>
          <w:rFonts w:ascii="Times New Roman" w:hAnsi="Times New Roman" w:eastAsia="Times New Roman" w:cs="Times New Roman"/>
          <w:spacing w:val="-9"/>
        </w:rPr>
        <w:t>DirectX</w:t>
      </w:r>
    </w:p>
    <w:p>
      <w:pPr>
        <w:spacing w:line="211" w:lineRule="auto"/>
        <w:sectPr>
          <w:pgSz w:w="11906" w:h="16839"/>
          <w:pgMar w:top="1431" w:right="1716" w:bottom="0" w:left="1785" w:header="0" w:footer="0" w:gutter="0"/>
        </w:sectPr>
        <w:rPr>
          <w:rFonts w:ascii="Times New Roman" w:hAnsi="Times New Roman" w:eastAsia="Times New Roman" w:cs="Times New Roman"/>
        </w:rPr>
      </w:pPr>
    </w:p>
    <w:p>
      <w:pPr>
        <w:pStyle w:val="BodyText"/>
        <w:ind w:left="33"/>
        <w:spacing w:before="201" w:line="213" w:lineRule="auto"/>
        <w:rPr/>
      </w:pPr>
      <w:r>
        <w:rPr>
          <w:spacing w:val="-2"/>
        </w:rPr>
        <w:t>支持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9.0 </w:t>
      </w:r>
      <w:r>
        <w:rPr>
          <w:spacing w:val="-2"/>
        </w:rPr>
        <w:t>及以上，存储支持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200G </w:t>
      </w:r>
      <w:r>
        <w:rPr>
          <w:spacing w:val="-2"/>
        </w:rPr>
        <w:t>及以上。</w:t>
      </w:r>
    </w:p>
    <w:p>
      <w:pPr>
        <w:pStyle w:val="BodyText"/>
        <w:ind w:left="38" w:right="13" w:firstLine="618"/>
        <w:spacing w:before="215" w:line="334" w:lineRule="auto"/>
        <w:jc w:val="both"/>
        <w:rPr/>
      </w:pPr>
      <w:r>
        <w:rPr>
          <w:spacing w:val="1"/>
        </w:rPr>
        <w:t>网络要求（按照每个考点</w:t>
      </w:r>
      <w:r>
        <w:rPr>
          <w:rFonts w:ascii="Times New Roman" w:hAnsi="Times New Roman" w:eastAsia="Times New Roman" w:cs="Times New Roman"/>
          <w:spacing w:val="1"/>
        </w:rPr>
        <w:t>50 </w:t>
      </w:r>
      <w:r>
        <w:rPr>
          <w:spacing w:val="1"/>
        </w:rPr>
        <w:t>个机位计算）接入运营商下行</w:t>
      </w:r>
      <w:r>
        <w:rPr>
          <w:spacing w:val="2"/>
        </w:rPr>
        <w:t xml:space="preserve"> </w:t>
      </w:r>
      <w:r>
        <w:rPr>
          <w:spacing w:val="-6"/>
        </w:rPr>
        <w:t>带宽须达到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100M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-6"/>
        </w:rPr>
        <w:t>以上，网络环境良好情况下，每台机器实际的</w:t>
      </w:r>
      <w:r>
        <w:rPr/>
        <w:t xml:space="preserve"> </w:t>
      </w:r>
      <w:r>
        <w:rPr>
          <w:spacing w:val="-4"/>
        </w:rPr>
        <w:t>下载速度为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80M/s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4"/>
        </w:rPr>
        <w:t>，如网络异常则无法控制效果。</w:t>
      </w:r>
    </w:p>
    <w:p>
      <w:pPr>
        <w:pStyle w:val="BodyText"/>
        <w:ind w:left="28" w:right="13" w:firstLine="597"/>
        <w:spacing w:before="49" w:line="332" w:lineRule="auto"/>
        <w:rPr/>
      </w:pPr>
      <w:r>
        <w:rPr>
          <w:spacing w:val="-5"/>
        </w:rPr>
        <w:t>说明：如需支撑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100 </w:t>
      </w:r>
      <w:r>
        <w:rPr>
          <w:spacing w:val="-5"/>
        </w:rPr>
        <w:t>位考生进行听力考试，下行带</w:t>
      </w:r>
      <w:r>
        <w:rPr>
          <w:spacing w:val="-6"/>
        </w:rPr>
        <w:t>宽需达到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0"/>
        </w:rPr>
        <w:t>500M</w:t>
      </w:r>
      <w:r>
        <w:rPr>
          <w:rFonts w:ascii="Times New Roman" w:hAnsi="Times New Roman" w:eastAsia="Times New Roman" w:cs="Times New Roman"/>
          <w:spacing w:val="54"/>
          <w:w w:val="101"/>
        </w:rPr>
        <w:t xml:space="preserve"> </w:t>
      </w:r>
      <w:r>
        <w:rPr>
          <w:spacing w:val="-10"/>
        </w:rPr>
        <w:t>以上。</w:t>
      </w:r>
    </w:p>
    <w:p>
      <w:pPr>
        <w:pStyle w:val="BodyText"/>
        <w:ind w:left="619"/>
        <w:spacing w:before="41" w:line="213" w:lineRule="auto"/>
        <w:rPr/>
      </w:pPr>
      <w:r>
        <w:rPr>
          <w:b/>
          <w:bCs/>
          <w:spacing w:val="-3"/>
        </w:rPr>
        <w:t>（三）考生入场身份核验问题及对应的应急措施</w:t>
      </w:r>
    </w:p>
    <w:p>
      <w:pPr>
        <w:pStyle w:val="BodyText"/>
        <w:ind w:left="633"/>
        <w:spacing w:before="213" w:line="214" w:lineRule="auto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1.</w:t>
      </w:r>
      <w:r>
        <w:rPr>
          <w:b/>
          <w:bCs/>
          <w:spacing w:val="-3"/>
        </w:rPr>
        <w:t>考生未带准考证，未打印准考证或准考证信息不准确。</w:t>
      </w:r>
    </w:p>
    <w:p>
      <w:pPr>
        <w:pStyle w:val="BodyText"/>
        <w:ind w:left="22" w:right="13" w:firstLine="616"/>
        <w:spacing w:before="211" w:line="286" w:lineRule="auto"/>
        <w:rPr/>
      </w:pPr>
      <w:r>
        <w:rPr>
          <w:spacing w:val="4"/>
        </w:rPr>
        <w:t>可由主考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spacing w:val="4"/>
        </w:rPr>
        <w:t>考点管理员或考生现场补打准考</w:t>
      </w:r>
      <w:r>
        <w:rPr>
          <w:spacing w:val="3"/>
        </w:rPr>
        <w:t>证。是否允许该</w:t>
      </w:r>
      <w:r>
        <w:rPr/>
        <w:t xml:space="preserve"> </w:t>
      </w:r>
      <w:r>
        <w:rPr>
          <w:spacing w:val="-1"/>
        </w:rPr>
        <w:t>考生入场考试，按照相关管理规定处理。</w:t>
      </w:r>
    </w:p>
    <w:p>
      <w:pPr>
        <w:pStyle w:val="BodyText"/>
        <w:ind w:right="13"/>
        <w:spacing w:before="1" w:line="358" w:lineRule="auto"/>
        <w:outlineLvl w:val="1"/>
        <w:jc w:val="right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）主考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考点管理员登录系统（</w:t>
      </w:r>
      <w:hyperlink w:history="true" r:id="rId1">
        <w:r>
          <w:rPr>
            <w:rFonts w:ascii="Times New Roman" w:hAnsi="Times New Roman" w:eastAsia="Times New Roman" w:cs="Times New Roman"/>
            <w:u w:val="single" w:color="auto"/>
            <w:spacing w:val="-1"/>
          </w:rPr>
          <w:t>http://one.ouchn.cn/</w:t>
        </w:r>
      </w:hyperlink>
      <w:r>
        <w:rPr>
          <w:spacing w:val="-1"/>
        </w:rPr>
        <w:t>）下载</w:t>
      </w:r>
    </w:p>
    <w:p>
      <w:pPr>
        <w:pStyle w:val="BodyText"/>
        <w:ind w:left="60"/>
        <w:spacing w:before="168" w:line="214" w:lineRule="auto"/>
        <w:rPr/>
      </w:pPr>
      <w:r>
        <w:rPr>
          <w:spacing w:val="-7"/>
        </w:rPr>
        <w:t>电子准考证信息，见图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spacing w:val="-7"/>
        </w:rPr>
        <w:t>。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306"/>
        <w:spacing w:line="3624" w:lineRule="exact"/>
        <w:rPr/>
      </w:pPr>
      <w:r>
        <w:rPr>
          <w:position w:val="-72"/>
        </w:rPr>
        <w:drawing>
          <wp:inline distT="0" distB="0" distL="0" distR="0">
            <wp:extent cx="4529328" cy="230124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29328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372"/>
        <w:spacing w:before="200" w:line="214" w:lineRule="auto"/>
        <w:rPr/>
      </w:pPr>
      <w:r>
        <w:rPr>
          <w:spacing w:val="-8"/>
        </w:rPr>
        <w:t>图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8"/>
        </w:rPr>
        <w:t>主考</w:t>
      </w:r>
      <w:r>
        <w:rPr>
          <w:rFonts w:ascii="Times New Roman" w:hAnsi="Times New Roman" w:eastAsia="Times New Roman" w:cs="Times New Roman"/>
          <w:spacing w:val="-8"/>
        </w:rPr>
        <w:t>/</w:t>
      </w:r>
      <w:r>
        <w:rPr>
          <w:spacing w:val="-8"/>
        </w:rPr>
        <w:t>考点管理员下载准考证</w:t>
      </w:r>
    </w:p>
    <w:p>
      <w:pPr>
        <w:pStyle w:val="BodyText"/>
        <w:ind w:left="31" w:right="16" w:firstLine="587"/>
        <w:spacing w:before="20" w:line="347" w:lineRule="auto"/>
        <w:rPr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）考生登录系统（</w:t>
      </w:r>
      <w:hyperlink w:history="true" r:id="rId1">
        <w:r>
          <w:rPr>
            <w:rFonts w:ascii="Times New Roman" w:hAnsi="Times New Roman" w:eastAsia="Times New Roman" w:cs="Times New Roman"/>
            <w:u w:val="single" w:color="auto"/>
          </w:rPr>
          <w:t>http</w:t>
        </w:r>
        <w:r>
          <w:rPr>
            <w:rFonts w:ascii="Times New Roman" w:hAnsi="Times New Roman" w:eastAsia="Times New Roman" w:cs="Times New Roman"/>
            <w:u w:val="single" w:color="auto"/>
            <w:spacing w:val="2"/>
          </w:rPr>
          <w:t>://</w:t>
        </w:r>
        <w:r>
          <w:rPr>
            <w:rFonts w:ascii="Times New Roman" w:hAnsi="Times New Roman" w:eastAsia="Times New Roman" w:cs="Times New Roman"/>
            <w:u w:val="single" w:color="auto"/>
          </w:rPr>
          <w:t>one</w:t>
        </w:r>
        <w:r>
          <w:rPr>
            <w:rFonts w:ascii="Times New Roman" w:hAnsi="Times New Roman" w:eastAsia="Times New Roman" w:cs="Times New Roman"/>
            <w:u w:val="single" w:color="auto"/>
            <w:spacing w:val="2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</w:rPr>
          <w:t>ouchn</w:t>
        </w:r>
        <w:r>
          <w:rPr>
            <w:rFonts w:ascii="Times New Roman" w:hAnsi="Times New Roman" w:eastAsia="Times New Roman" w:cs="Times New Roman"/>
            <w:u w:val="single" w:color="auto"/>
            <w:spacing w:val="2"/>
          </w:rPr>
          <w:t>.</w:t>
        </w:r>
        <w:r>
          <w:rPr>
            <w:rFonts w:ascii="Times New Roman" w:hAnsi="Times New Roman" w:eastAsia="Times New Roman" w:cs="Times New Roman"/>
            <w:u w:val="single" w:color="auto"/>
          </w:rPr>
          <w:t>cn</w:t>
        </w:r>
        <w:r>
          <w:rPr>
            <w:rFonts w:ascii="Times New Roman" w:hAnsi="Times New Roman" w:eastAsia="Times New Roman" w:cs="Times New Roman"/>
            <w:u w:val="single" w:color="auto"/>
            <w:spacing w:val="2"/>
          </w:rPr>
          <w:t>/</w:t>
        </w:r>
      </w:hyperlink>
      <w:r>
        <w:rPr>
          <w:spacing w:val="2"/>
        </w:rPr>
        <w:t>）下载和查看电子</w:t>
      </w:r>
      <w:r>
        <w:rPr/>
        <w:t xml:space="preserve"> </w:t>
      </w:r>
      <w:r>
        <w:rPr>
          <w:spacing w:val="-3"/>
        </w:rPr>
        <w:t>准考证信息，见图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。</w:t>
      </w:r>
    </w:p>
    <w:p>
      <w:pPr>
        <w:spacing w:line="347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30"/>
        <w:spacing w:before="72" w:line="3942" w:lineRule="exact"/>
        <w:rPr/>
      </w:pPr>
      <w:r>
        <w:rPr>
          <w:position w:val="-78"/>
        </w:rPr>
        <w:pict>
          <v:group id="_x0000_s2" style="mso-position-vertical-relative:line;mso-position-horizontal-relative:char;width:416.85pt;height:197.1pt;" filled="false" stroked="false" coordsize="8337,3942" coordorigin="0,0">
            <v:shape id="_x0000_s4" style="position:absolute;left:14;top:14;width:8307;height:3912;" filled="false" stroked="false" type="#_x0000_t75">
              <v:imagedata o:title="" r:id="rId3"/>
            </v:shape>
            <v:shape id="_x0000_s6" style="position:absolute;left:-20;top:-20;width:8377;height:398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326" w:type="dxa"/>
                      <w:tblInd w:w="25" w:type="dxa"/>
                      <w:tblLayout w:type="fixed"/>
                      <w:tblBorders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top w:val="single" w:color="000000" w:sz="4" w:space="0"/>
                      </w:tblBorders>
                    </w:tblPr>
                    <w:tblGrid>
                      <w:gridCol w:w="8326"/>
                    </w:tblGrid>
                    <w:tr>
                      <w:trPr>
                        <w:trHeight w:val="3921" w:hRule="atLeast"/>
                      </w:trPr>
                      <w:tc>
                        <w:tcPr>
                          <w:tcW w:w="8326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2864"/>
        <w:spacing w:before="213" w:line="214" w:lineRule="auto"/>
        <w:rPr/>
      </w:pPr>
      <w:r>
        <w:rPr>
          <w:spacing w:val="-10"/>
        </w:rPr>
        <w:t>图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0"/>
        </w:rPr>
        <w:t>学生下载准考证</w:t>
      </w:r>
    </w:p>
    <w:p>
      <w:pPr>
        <w:pStyle w:val="BodyText"/>
        <w:ind w:left="621"/>
        <w:spacing w:before="305" w:line="214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确系考生本人参加考试，但身份核验不通过。</w:t>
      </w:r>
    </w:p>
    <w:p>
      <w:pPr>
        <w:pStyle w:val="BodyText"/>
        <w:ind w:right="46"/>
        <w:spacing w:before="211" w:line="213" w:lineRule="auto"/>
        <w:jc w:val="right"/>
        <w:rPr/>
      </w:pPr>
      <w:r>
        <w:rPr>
          <w:spacing w:val="-5"/>
        </w:rPr>
        <w:t>监考教师对考生的证件信息进行人工核对，在确认人员的基</w:t>
      </w:r>
    </w:p>
    <w:p>
      <w:pPr>
        <w:pStyle w:val="BodyText"/>
        <w:ind w:left="25"/>
        <w:spacing w:before="214" w:line="211" w:lineRule="auto"/>
        <w:outlineLvl w:val="2"/>
        <w:rPr/>
      </w:pPr>
      <w:r>
        <w:rPr>
          <w:spacing w:val="-1"/>
        </w:rPr>
        <w:t>本信息无误的情况下，由监考教师在身份核验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App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1"/>
        </w:rPr>
        <w:t>上操作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提交</w:t>
      </w:r>
    </w:p>
    <w:p>
      <w:pPr>
        <w:pStyle w:val="BodyText"/>
        <w:ind w:left="22" w:right="46" w:firstLine="6"/>
        <w:spacing w:before="217" w:line="339" w:lineRule="auto"/>
        <w:jc w:val="both"/>
        <w:rPr/>
      </w:pPr>
      <w:r>
        <w:rPr>
          <w:spacing w:val="1"/>
        </w:rPr>
        <w:t>入场审批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spacing w:val="1"/>
        </w:rPr>
        <w:t>，进行拍照取证（使用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水印相机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拍摄开</w:t>
      </w:r>
      <w:r>
        <w:rPr/>
        <w:t>考</w:t>
      </w:r>
      <w:r>
        <w:rPr>
          <w:rFonts w:ascii="Times New Roman" w:hAnsi="Times New Roman" w:eastAsia="Times New Roman" w:cs="Times New Roman"/>
        </w:rPr>
        <w:t>30 </w:t>
      </w:r>
      <w:r>
        <w:rPr/>
        <w:t>分</w:t>
      </w:r>
      <w:r>
        <w:rPr/>
        <w:t xml:space="preserve"> </w:t>
      </w:r>
      <w:r>
        <w:rPr>
          <w:spacing w:val="-4"/>
        </w:rPr>
        <w:t>钟时整个考场的全景水印照片，须带有考试时间和考场地址，保</w:t>
      </w:r>
      <w:r>
        <w:rPr>
          <w:spacing w:val="9"/>
        </w:rPr>
        <w:t xml:space="preserve"> </w:t>
      </w:r>
      <w:r>
        <w:rPr>
          <w:spacing w:val="-1"/>
        </w:rPr>
        <w:t>证考生清晰可见，并标记出应急考生</w:t>
      </w:r>
      <w:r>
        <w:rPr>
          <w:spacing w:val="-39"/>
        </w:rPr>
        <w:t>），</w:t>
      </w:r>
      <w:r>
        <w:rPr>
          <w:spacing w:val="-1"/>
        </w:rPr>
        <w:t>由考点主考人员登录身</w:t>
      </w:r>
      <w:r>
        <w:rPr>
          <w:spacing w:val="1"/>
        </w:rPr>
        <w:t xml:space="preserve"> </w:t>
      </w:r>
      <w:r>
        <w:rPr>
          <w:spacing w:val="5"/>
        </w:rPr>
        <w:t>份核验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或考试系统进行审批，如果审批通</w:t>
      </w:r>
      <w:r>
        <w:rPr>
          <w:spacing w:val="4"/>
        </w:rPr>
        <w:t>过，则该考生可</w:t>
      </w:r>
      <w:r>
        <w:rPr/>
        <w:t xml:space="preserve"> </w:t>
      </w:r>
      <w:r>
        <w:rPr>
          <w:spacing w:val="-14"/>
        </w:rPr>
        <w:t>以进入考场进行考试，如果审批不通过，该考生无法进行考试（备</w:t>
      </w:r>
      <w:r>
        <w:rPr>
          <w:spacing w:val="3"/>
        </w:rPr>
        <w:t xml:space="preserve"> </w:t>
      </w:r>
      <w:r>
        <w:rPr>
          <w:spacing w:val="-6"/>
        </w:rPr>
        <w:t>注：任选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App </w:t>
      </w:r>
      <w:r>
        <w:rPr>
          <w:spacing w:val="-6"/>
        </w:rPr>
        <w:t>或网页一种方式进行主考入场审批即可）。操作步</w:t>
      </w:r>
      <w:r>
        <w:rPr/>
        <w:t xml:space="preserve"> </w:t>
      </w:r>
      <w:r>
        <w:rPr>
          <w:spacing w:val="-3"/>
        </w:rPr>
        <w:t>骤如下：</w:t>
      </w:r>
    </w:p>
    <w:p>
      <w:pPr>
        <w:pStyle w:val="BodyText"/>
        <w:ind w:left="25" w:right="111" w:firstLine="593"/>
        <w:spacing w:before="63" w:line="3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）方式一：主考登录身份核验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App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2"/>
        </w:rPr>
        <w:t>，点击待审批考生进</w:t>
      </w:r>
      <w:r>
        <w:rPr/>
        <w:t xml:space="preserve"> </w:t>
      </w:r>
      <w:r>
        <w:rPr>
          <w:spacing w:val="-3"/>
        </w:rPr>
        <w:t>行入场审批，见图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。</w:t>
      </w:r>
    </w:p>
    <w:p>
      <w:pPr>
        <w:spacing w:line="319" w:lineRule="auto"/>
        <w:sectPr>
          <w:pgSz w:w="11906" w:h="16839"/>
          <w:pgMar w:top="1431" w:right="1753" w:bottom="0" w:left="1785" w:header="0" w:footer="0" w:gutter="0"/>
        </w:sectPr>
        <w:rPr/>
      </w:pPr>
    </w:p>
    <w:p>
      <w:pPr>
        <w:ind w:firstLine="14"/>
        <w:spacing w:before="11" w:line="5580" w:lineRule="exact"/>
        <w:rPr/>
      </w:pPr>
      <w:r>
        <w:rPr>
          <w:position w:val="-111"/>
        </w:rPr>
        <w:drawing>
          <wp:inline distT="0" distB="0" distL="0" distR="0">
            <wp:extent cx="5271515" cy="354330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151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312"/>
        <w:spacing w:before="226" w:line="214" w:lineRule="auto"/>
        <w:rPr/>
      </w:pPr>
      <w:r>
        <w:rPr>
          <w:spacing w:val="-11"/>
        </w:rPr>
        <w:t>图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3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11"/>
        </w:rPr>
        <w:t>主考入场审批</w:t>
      </w:r>
    </w:p>
    <w:p>
      <w:pPr>
        <w:pStyle w:val="BodyText"/>
        <w:ind w:left="619"/>
        <w:spacing w:before="211" w:line="214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）方式二：登录考试系统，进行入场审批</w:t>
      </w:r>
    </w:p>
    <w:p>
      <w:pPr>
        <w:pStyle w:val="BodyText"/>
        <w:ind w:left="33" w:right="65" w:firstLine="595"/>
        <w:spacing w:before="213" w:line="296" w:lineRule="auto"/>
        <w:rPr/>
      </w:pPr>
      <w:r>
        <w:rPr>
          <w:spacing w:val="7"/>
        </w:rPr>
        <w:t>选择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考风考纪管理</w:t>
      </w:r>
      <w:r>
        <w:rPr>
          <w:rFonts w:ascii="Times New Roman" w:hAnsi="Times New Roman" w:eastAsia="Times New Roman" w:cs="Times New Roman"/>
          <w:spacing w:val="7"/>
        </w:rPr>
        <w:t>”→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7"/>
        </w:rPr>
        <w:t>选择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人脸识别签到管理</w:t>
      </w:r>
      <w:r>
        <w:rPr>
          <w:rFonts w:ascii="Times New Roman" w:hAnsi="Times New Roman" w:eastAsia="Times New Roman" w:cs="Times New Roman"/>
          <w:spacing w:val="7"/>
        </w:rPr>
        <w:t>”→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7"/>
        </w:rPr>
        <w:t>选择当</w:t>
      </w:r>
      <w:r>
        <w:rPr/>
        <w:t xml:space="preserve"> </w:t>
      </w:r>
      <w:r>
        <w:rPr>
          <w:spacing w:val="-4"/>
        </w:rPr>
        <w:t>前考试的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考试计划</w:t>
      </w:r>
      <w:r>
        <w:rPr>
          <w:rFonts w:ascii="Times New Roman" w:hAnsi="Times New Roman" w:eastAsia="Times New Roman" w:cs="Times New Roman"/>
          <w:spacing w:val="-4"/>
        </w:rPr>
        <w:t>”→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点击查询</w:t>
      </w:r>
      <w:r>
        <w:rPr>
          <w:rFonts w:ascii="Times New Roman" w:hAnsi="Times New Roman" w:eastAsia="Times New Roman" w:cs="Times New Roman"/>
          <w:spacing w:val="-4"/>
        </w:rPr>
        <w:t>→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4"/>
        </w:rPr>
        <w:t>点击查看详情，见图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。</w:t>
      </w:r>
    </w:p>
    <w:p>
      <w:pPr>
        <w:ind w:firstLine="177"/>
        <w:spacing w:line="3362" w:lineRule="exact"/>
        <w:rPr/>
      </w:pPr>
      <w:r>
        <w:rPr>
          <w:position w:val="-67"/>
        </w:rPr>
        <w:drawing>
          <wp:inline distT="0" distB="0" distL="0" distR="0">
            <wp:extent cx="5065775" cy="213512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65775" cy="213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012"/>
        <w:spacing w:before="226" w:line="214" w:lineRule="auto"/>
        <w:rPr/>
      </w:pPr>
      <w:r>
        <w:rPr>
          <w:spacing w:val="-6"/>
        </w:rPr>
        <w:t>图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4 </w:t>
      </w:r>
      <w:r>
        <w:rPr>
          <w:spacing w:val="-6"/>
        </w:rPr>
        <w:t>查看签到详情</w:t>
      </w:r>
    </w:p>
    <w:p>
      <w:pPr>
        <w:pStyle w:val="BodyText"/>
        <w:ind w:left="25" w:firstLine="612"/>
        <w:spacing w:before="212" w:line="331" w:lineRule="auto"/>
        <w:rPr/>
      </w:pPr>
      <w:r>
        <w:rPr>
          <w:spacing w:val="-1"/>
        </w:rPr>
        <w:t>可根据考场编号等信息筛选考生，选中考生后点击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待审批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-5"/>
        </w:rPr>
        <w:t>进行入场审批，见图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5"/>
        </w:rPr>
        <w:t>和图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spacing w:val="-5"/>
        </w:rPr>
        <w:t>。</w:t>
      </w:r>
    </w:p>
    <w:p>
      <w:pPr>
        <w:spacing w:line="331" w:lineRule="auto"/>
        <w:sectPr>
          <w:pgSz w:w="11906" w:h="16839"/>
          <w:pgMar w:top="1431" w:right="1736" w:bottom="0" w:left="1785" w:header="0" w:footer="0" w:gutter="0"/>
        </w:sectPr>
        <w:rPr/>
      </w:pPr>
    </w:p>
    <w:p>
      <w:pPr>
        <w:ind w:firstLine="206"/>
        <w:spacing w:before="56" w:line="4253" w:lineRule="exact"/>
        <w:rPr/>
      </w:pPr>
      <w:r>
        <w:rPr>
          <w:position w:val="-85"/>
        </w:rPr>
        <w:drawing>
          <wp:inline distT="0" distB="0" distL="0" distR="0">
            <wp:extent cx="5024628" cy="270052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24628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864"/>
        <w:spacing w:before="260" w:line="216" w:lineRule="auto"/>
        <w:rPr/>
      </w:pPr>
      <w:r>
        <w:rPr>
          <w:spacing w:val="-7"/>
        </w:rPr>
        <w:t>图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 </w:t>
      </w:r>
      <w:r>
        <w:rPr>
          <w:spacing w:val="-7"/>
        </w:rPr>
        <w:t>查看待审批学生</w:t>
      </w:r>
    </w:p>
    <w:p>
      <w:pPr>
        <w:ind w:firstLine="230"/>
        <w:spacing w:before="75" w:line="4231" w:lineRule="exact"/>
        <w:rPr/>
      </w:pPr>
      <w:r>
        <w:rPr>
          <w:position w:val="-84"/>
        </w:rPr>
        <w:drawing>
          <wp:inline distT="0" distB="0" distL="0" distR="0">
            <wp:extent cx="4997195" cy="2686811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97195" cy="268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312"/>
        <w:spacing w:before="269" w:line="216" w:lineRule="auto"/>
        <w:rPr/>
      </w:pPr>
      <w:r>
        <w:rPr>
          <w:spacing w:val="-13"/>
        </w:rPr>
        <w:t>图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6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13"/>
        </w:rPr>
        <w:t>入场审批</w:t>
      </w:r>
    </w:p>
    <w:p>
      <w:pPr>
        <w:pStyle w:val="BodyText"/>
        <w:ind w:left="618"/>
        <w:spacing w:before="209" w:line="211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3.</w:t>
      </w:r>
      <w:r>
        <w:rPr>
          <w:rFonts w:ascii="Times New Roman" w:hAnsi="Times New Roman" w:eastAsia="Times New Roman" w:cs="Times New Roman"/>
          <w:b/>
          <w:bCs/>
          <w:spacing w:val="-45"/>
        </w:rPr>
        <w:t xml:space="preserve"> </w:t>
      </w:r>
      <w:r>
        <w:rPr>
          <w:b/>
          <w:bCs/>
          <w:spacing w:val="-3"/>
        </w:rPr>
        <w:t>一个考场的两位监考教师都无法登录身份核验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App</w:t>
      </w:r>
      <w:r>
        <w:rPr>
          <w:b/>
          <w:bCs/>
          <w:spacing w:val="-4"/>
        </w:rPr>
        <w:t>。</w:t>
      </w:r>
    </w:p>
    <w:p>
      <w:pPr>
        <w:pStyle w:val="BodyText"/>
        <w:ind w:left="28" w:right="13" w:firstLine="612"/>
        <w:spacing w:before="215" w:line="338" w:lineRule="auto"/>
        <w:jc w:val="both"/>
        <w:rPr/>
      </w:pPr>
      <w:r>
        <w:rPr>
          <w:spacing w:val="-5"/>
        </w:rPr>
        <w:t>第一时间联系技术支持，向技术支持提供考点及账号相关信</w:t>
      </w:r>
      <w:r>
        <w:rPr>
          <w:spacing w:val="8"/>
        </w:rPr>
        <w:t xml:space="preserve"> </w:t>
      </w:r>
      <w:r>
        <w:rPr>
          <w:spacing w:val="-3"/>
        </w:rPr>
        <w:t>息，从账号、设备、</w:t>
      </w:r>
      <w:r>
        <w:rPr>
          <w:rFonts w:ascii="Times New Roman" w:hAnsi="Times New Roman" w:eastAsia="Times New Roman" w:cs="Times New Roman"/>
          <w:spacing w:val="-3"/>
        </w:rPr>
        <w:t>App </w:t>
      </w:r>
      <w:r>
        <w:rPr>
          <w:spacing w:val="-3"/>
        </w:rPr>
        <w:t>版本三个方面</w:t>
      </w:r>
      <w:r>
        <w:rPr>
          <w:spacing w:val="-4"/>
        </w:rPr>
        <w:t>逐一排查处理。待问题修</w:t>
      </w:r>
      <w:r>
        <w:rPr/>
        <w:t xml:space="preserve"> </w:t>
      </w:r>
      <w:r>
        <w:rPr>
          <w:spacing w:val="-4"/>
        </w:rPr>
        <w:t>复后，再逐一给考生进行身份核验。若在考前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 </w:t>
      </w:r>
      <w:r>
        <w:rPr>
          <w:spacing w:val="-5"/>
        </w:rPr>
        <w:t>分钟未能修复问</w:t>
      </w:r>
      <w:r>
        <w:rPr/>
        <w:t xml:space="preserve"> </w:t>
      </w:r>
      <w:r>
        <w:rPr>
          <w:spacing w:val="2"/>
        </w:rPr>
        <w:t>题，进行拍照取证（使用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spacing w:val="2"/>
        </w:rPr>
        <w:t>水印相机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拍摄开考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30 </w:t>
      </w:r>
      <w:r>
        <w:rPr>
          <w:spacing w:val="2"/>
        </w:rPr>
        <w:t>分钟时整</w:t>
      </w:r>
      <w:r>
        <w:rPr/>
        <w:t xml:space="preserve"> </w:t>
      </w:r>
      <w:r>
        <w:rPr>
          <w:spacing w:val="-4"/>
        </w:rPr>
        <w:t>个考场的全景水印照片，须带有考试时间和考场地址，保证考生</w:t>
      </w:r>
      <w:r>
        <w:rPr>
          <w:spacing w:val="3"/>
        </w:rPr>
        <w:t xml:space="preserve"> </w:t>
      </w:r>
      <w:r>
        <w:rPr>
          <w:spacing w:val="-9"/>
        </w:rPr>
        <w:t>清晰可见，并标记出应急考生）。</w:t>
      </w:r>
    </w:p>
    <w:p>
      <w:pPr>
        <w:spacing w:line="33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21"/>
        <w:spacing w:before="201" w:line="210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8"/>
        </w:rPr>
        <w:t>4.</w:t>
      </w:r>
      <w:r>
        <w:rPr>
          <w:b/>
          <w:bCs/>
          <w:spacing w:val="-8"/>
        </w:rPr>
        <w:t>身份核验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</w:rPr>
        <w:t>App</w:t>
      </w:r>
      <w:r>
        <w:rPr>
          <w:rFonts w:ascii="Times New Roman" w:hAnsi="Times New Roman" w:eastAsia="Times New Roman" w:cs="Times New Roman"/>
          <w:b/>
          <w:bCs/>
          <w:spacing w:val="28"/>
          <w:w w:val="101"/>
        </w:rPr>
        <w:t xml:space="preserve"> </w:t>
      </w:r>
      <w:r>
        <w:rPr>
          <w:b/>
          <w:bCs/>
          <w:spacing w:val="-8"/>
        </w:rPr>
        <w:t>显示该生</w:t>
      </w:r>
      <w:r>
        <w:rPr>
          <w:rFonts w:ascii="Times New Roman" w:hAnsi="Times New Roman" w:eastAsia="Times New Roman" w:cs="Times New Roman"/>
          <w:b/>
          <w:bCs/>
          <w:spacing w:val="-8"/>
        </w:rPr>
        <w:t>“</w:t>
      </w:r>
      <w:r>
        <w:rPr>
          <w:b/>
          <w:bCs/>
          <w:spacing w:val="-8"/>
        </w:rPr>
        <w:t>识别通过</w:t>
      </w:r>
      <w:r>
        <w:rPr>
          <w:rFonts w:ascii="Times New Roman" w:hAnsi="Times New Roman" w:eastAsia="Times New Roman" w:cs="Times New Roman"/>
          <w:b/>
          <w:bCs/>
          <w:spacing w:val="-8"/>
        </w:rPr>
        <w:t>”</w:t>
      </w:r>
      <w:r>
        <w:rPr>
          <w:b/>
          <w:bCs/>
          <w:spacing w:val="-8"/>
        </w:rPr>
        <w:t>，但监考教师查询签到</w:t>
      </w:r>
    </w:p>
    <w:p>
      <w:pPr>
        <w:pStyle w:val="BodyText"/>
        <w:ind w:left="39"/>
        <w:spacing w:before="217" w:line="214" w:lineRule="auto"/>
        <w:rPr/>
      </w:pPr>
      <w:r>
        <w:rPr>
          <w:b/>
          <w:bCs/>
          <w:spacing w:val="-4"/>
        </w:rPr>
        <w:t>统计，系统仍然显示该生</w:t>
      </w:r>
      <w:r>
        <w:rPr>
          <w:rFonts w:ascii="Times New Roman" w:hAnsi="Times New Roman" w:eastAsia="Times New Roman" w:cs="Times New Roman"/>
          <w:b/>
          <w:bCs/>
          <w:spacing w:val="-4"/>
        </w:rPr>
        <w:t>“</w:t>
      </w:r>
      <w:r>
        <w:rPr>
          <w:b/>
          <w:bCs/>
          <w:spacing w:val="-4"/>
        </w:rPr>
        <w:t>未签到</w:t>
      </w:r>
      <w:r>
        <w:rPr>
          <w:rFonts w:ascii="Times New Roman" w:hAnsi="Times New Roman" w:eastAsia="Times New Roman" w:cs="Times New Roman"/>
          <w:b/>
          <w:bCs/>
          <w:spacing w:val="-4"/>
        </w:rPr>
        <w:t>”</w:t>
      </w:r>
      <w:r>
        <w:rPr>
          <w:b/>
          <w:bCs/>
          <w:spacing w:val="-4"/>
        </w:rPr>
        <w:t>。</w:t>
      </w:r>
    </w:p>
    <w:p>
      <w:pPr>
        <w:pStyle w:val="BodyText"/>
        <w:ind w:left="639"/>
        <w:spacing w:before="211" w:line="214" w:lineRule="auto"/>
        <w:rPr/>
      </w:pPr>
      <w:r>
        <w:rPr/>
        <w:t>系统数据同步延迟可能引发上述情况，如果</w:t>
      </w:r>
      <w:r>
        <w:rPr>
          <w:spacing w:val="-1"/>
        </w:rPr>
        <w:t>开考后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15 </w:t>
      </w:r>
      <w:r>
        <w:rPr>
          <w:spacing w:val="-1"/>
        </w:rPr>
        <w:t>分钟</w:t>
      </w:r>
    </w:p>
    <w:p>
      <w:pPr>
        <w:pStyle w:val="BodyText"/>
        <w:ind w:left="21"/>
        <w:spacing w:before="214" w:line="210" w:lineRule="auto"/>
        <w:outlineLvl w:val="2"/>
        <w:rPr>
          <w:rFonts w:ascii="Times New Roman" w:hAnsi="Times New Roman" w:eastAsia="Times New Roman" w:cs="Times New Roman"/>
        </w:rPr>
      </w:pPr>
      <w:r>
        <w:rPr>
          <w:spacing w:val="-3"/>
        </w:rPr>
        <w:t>依旧显示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未签到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spacing w:val="-3"/>
        </w:rPr>
        <w:t>，请监考教师使用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水</w:t>
      </w:r>
      <w:r>
        <w:rPr>
          <w:spacing w:val="-4"/>
        </w:rPr>
        <w:t>印相机</w:t>
      </w:r>
      <w:r>
        <w:rPr>
          <w:rFonts w:ascii="Times New Roman" w:hAnsi="Times New Roman" w:eastAsia="Times New Roman" w:cs="Times New Roman"/>
          <w:spacing w:val="-4"/>
        </w:rPr>
        <w:t>”App </w:t>
      </w:r>
      <w:r>
        <w:rPr>
          <w:spacing w:val="-4"/>
        </w:rPr>
        <w:t>拍摄开考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30</w:t>
      </w:r>
    </w:p>
    <w:p>
      <w:pPr>
        <w:pStyle w:val="BodyText"/>
        <w:ind w:left="22" w:right="68" w:firstLine="6"/>
        <w:spacing w:before="219" w:line="328" w:lineRule="auto"/>
        <w:rPr/>
      </w:pPr>
      <w:r>
        <w:rPr>
          <w:spacing w:val="-3"/>
        </w:rPr>
        <w:t>分钟时整个考场的全景水印照片，须带有考试时间和</w:t>
      </w:r>
      <w:r>
        <w:rPr>
          <w:spacing w:val="-4"/>
        </w:rPr>
        <w:t>考场地址，</w:t>
      </w:r>
      <w:r>
        <w:rPr/>
        <w:t xml:space="preserve"> </w:t>
      </w:r>
      <w:r>
        <w:rPr>
          <w:spacing w:val="-1"/>
        </w:rPr>
        <w:t>保证考生清晰可见，并标记出应急考生。</w:t>
      </w:r>
    </w:p>
    <w:p>
      <w:pPr>
        <w:pStyle w:val="BodyText"/>
        <w:ind w:left="25" w:right="90" w:firstLine="598"/>
        <w:spacing w:before="55" w:line="328" w:lineRule="auto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5.</w:t>
      </w:r>
      <w:r>
        <w:rPr>
          <w:b/>
          <w:bCs/>
          <w:spacing w:val="-4"/>
        </w:rPr>
        <w:t>在进行人脸识别时，扫描人脸后无任何信息反馈，</w:t>
      </w:r>
      <w:r>
        <w:rPr>
          <w:b/>
          <w:bCs/>
          <w:spacing w:val="-5"/>
        </w:rPr>
        <w:t>无法进</w:t>
      </w:r>
      <w:r>
        <w:rPr/>
        <w:t xml:space="preserve"> </w:t>
      </w:r>
      <w:r>
        <w:rPr>
          <w:b/>
          <w:bCs/>
          <w:spacing w:val="-5"/>
        </w:rPr>
        <w:t>行下一步操作。</w:t>
      </w:r>
    </w:p>
    <w:p>
      <w:pPr>
        <w:pStyle w:val="BodyText"/>
        <w:ind w:left="16" w:firstLine="624"/>
        <w:spacing w:before="50" w:line="331" w:lineRule="auto"/>
        <w:jc w:val="both"/>
        <w:rPr/>
      </w:pPr>
      <w:r>
        <w:rPr>
          <w:spacing w:val="-13"/>
        </w:rPr>
        <w:t>第一时间联系技术支持，提供考点及账号相关信息，从设备、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App </w:t>
      </w:r>
      <w:r>
        <w:rPr>
          <w:spacing w:val="-3"/>
        </w:rPr>
        <w:t>版本两个方面逐一排查处理。待问题修复后，再逐一给考生</w:t>
      </w:r>
      <w:r>
        <w:rPr>
          <w:spacing w:val="1"/>
        </w:rPr>
        <w:t xml:space="preserve"> </w:t>
      </w:r>
      <w:r>
        <w:rPr>
          <w:spacing w:val="-15"/>
        </w:rPr>
        <w:t>进行身份核验。若在考前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5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15"/>
        </w:rPr>
        <w:t>分钟未能修复问题，进行拍照取证（使</w:t>
      </w:r>
    </w:p>
    <w:p>
      <w:pPr>
        <w:pStyle w:val="BodyText"/>
        <w:spacing w:before="68" w:line="211" w:lineRule="auto"/>
        <w:outlineLvl w:val="2"/>
        <w:jc w:val="right"/>
        <w:rPr/>
      </w:pPr>
      <w:r>
        <w:rPr>
          <w:spacing w:val="-4"/>
        </w:rPr>
        <w:t>用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水印相机</w:t>
      </w:r>
      <w:r>
        <w:rPr>
          <w:rFonts w:ascii="Times New Roman" w:hAnsi="Times New Roman" w:eastAsia="Times New Roman" w:cs="Times New Roman"/>
          <w:spacing w:val="-4"/>
        </w:rPr>
        <w:t>”App </w:t>
      </w:r>
      <w:r>
        <w:rPr>
          <w:spacing w:val="-4"/>
        </w:rPr>
        <w:t>拍摄开考</w:t>
      </w:r>
      <w:r>
        <w:rPr>
          <w:spacing w:val="-8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30 </w:t>
      </w:r>
      <w:r>
        <w:rPr>
          <w:spacing w:val="-4"/>
        </w:rPr>
        <w:t>分钟时整个考场的全景水印照</w:t>
      </w:r>
      <w:r>
        <w:rPr>
          <w:spacing w:val="-5"/>
        </w:rPr>
        <w:t>片，</w:t>
      </w:r>
    </w:p>
    <w:p>
      <w:pPr>
        <w:pStyle w:val="BodyText"/>
        <w:ind w:left="22" w:right="88" w:firstLine="11"/>
        <w:spacing w:before="219" w:line="328" w:lineRule="auto"/>
        <w:rPr/>
      </w:pPr>
      <w:r>
        <w:rPr>
          <w:spacing w:val="-4"/>
        </w:rPr>
        <w:t>须带有考试时间和考场地址，保证考生清晰可见，并标记</w:t>
      </w:r>
      <w:r>
        <w:rPr>
          <w:spacing w:val="-5"/>
        </w:rPr>
        <w:t>出应急</w:t>
      </w:r>
      <w:r>
        <w:rPr/>
        <w:t xml:space="preserve"> </w:t>
      </w:r>
      <w:r>
        <w:rPr>
          <w:spacing w:val="-32"/>
        </w:rPr>
        <w:t>考生）。</w:t>
      </w:r>
    </w:p>
    <w:p>
      <w:pPr>
        <w:pStyle w:val="BodyText"/>
        <w:ind w:left="33" w:right="91" w:firstLine="592"/>
        <w:spacing w:before="51" w:line="330" w:lineRule="auto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6.</w:t>
      </w:r>
      <w:r>
        <w:rPr>
          <w:b/>
          <w:bCs/>
          <w:spacing w:val="-4"/>
        </w:rPr>
        <w:t>考场没有维护监考教师、开考前更换监考教师或</w:t>
      </w:r>
      <w:r>
        <w:rPr>
          <w:b/>
          <w:bCs/>
          <w:spacing w:val="-5"/>
        </w:rPr>
        <w:t>考场未完</w:t>
      </w:r>
      <w:r>
        <w:rPr/>
        <w:t xml:space="preserve"> </w:t>
      </w:r>
      <w:r>
        <w:rPr>
          <w:b/>
          <w:bCs/>
          <w:spacing w:val="-4"/>
        </w:rPr>
        <w:t>成监考编排，导致考生无法人脸识别。</w:t>
      </w:r>
    </w:p>
    <w:p>
      <w:pPr>
        <w:pStyle w:val="BodyText"/>
        <w:ind w:left="25" w:right="88" w:firstLine="596"/>
        <w:spacing w:before="51" w:line="334" w:lineRule="auto"/>
        <w:jc w:val="both"/>
        <w:rPr/>
      </w:pPr>
      <w:r>
        <w:rPr>
          <w:spacing w:val="8"/>
        </w:rPr>
        <w:t>考前技术支持会在运维群不断提醒分部考风考纪管</w:t>
      </w:r>
      <w:r>
        <w:rPr>
          <w:spacing w:val="7"/>
        </w:rPr>
        <w:t>理员检</w:t>
      </w:r>
      <w:r>
        <w:rPr/>
        <w:t xml:space="preserve"> </w:t>
      </w:r>
      <w:r>
        <w:rPr/>
        <w:t>查考场监考教师编排情况。请各分部、考点在开考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</w:rPr>
        <w:t>48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1"/>
        </w:rPr>
        <w:t>时之前做</w:t>
      </w:r>
      <w:r>
        <w:rPr/>
        <w:t xml:space="preserve"> </w:t>
      </w:r>
      <w:r>
        <w:rPr>
          <w:spacing w:val="-2"/>
        </w:rPr>
        <w:t>好监考教师编排。</w:t>
      </w:r>
    </w:p>
    <w:p>
      <w:pPr>
        <w:pStyle w:val="BodyText"/>
        <w:ind w:left="51" w:right="88" w:firstLine="583"/>
        <w:spacing w:before="51" w:line="328" w:lineRule="auto"/>
        <w:rPr/>
      </w:pPr>
      <w:r>
        <w:rPr>
          <w:spacing w:val="3"/>
        </w:rPr>
        <w:t>如果在考前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 </w:t>
      </w:r>
      <w:r>
        <w:rPr>
          <w:spacing w:val="3"/>
        </w:rPr>
        <w:t>小时至</w:t>
      </w:r>
      <w:r>
        <w:rPr>
          <w:rFonts w:ascii="Times New Roman" w:hAnsi="Times New Roman" w:eastAsia="Times New Roman" w:cs="Times New Roman"/>
          <w:spacing w:val="3"/>
        </w:rPr>
        <w:t>48 </w:t>
      </w:r>
      <w:r>
        <w:rPr>
          <w:spacing w:val="3"/>
        </w:rPr>
        <w:t>小时内需变更和新增监考教师，考</w:t>
      </w:r>
      <w:r>
        <w:rPr/>
        <w:t xml:space="preserve"> </w:t>
      </w:r>
      <w:r>
        <w:rPr/>
        <w:t>点提交变更或新增监考申请，由分部审批，见图</w:t>
      </w:r>
      <w:r>
        <w:rPr>
          <w:rFonts w:ascii="Times New Roman" w:hAnsi="Times New Roman" w:eastAsia="Times New Roman" w:cs="Times New Roman"/>
        </w:rPr>
        <w:t>7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/>
        <w:t>和图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8</w:t>
      </w:r>
      <w:r>
        <w:rPr>
          <w:spacing w:val="-1"/>
        </w:rPr>
        <w:t>。</w:t>
      </w:r>
    </w:p>
    <w:p>
      <w:pPr>
        <w:spacing w:line="328" w:lineRule="auto"/>
        <w:sectPr>
          <w:pgSz w:w="11906" w:h="16839"/>
          <w:pgMar w:top="1431" w:right="1711" w:bottom="0" w:left="1785" w:header="0" w:footer="0" w:gutter="0"/>
        </w:sectPr>
        <w:rPr/>
      </w:pPr>
    </w:p>
    <w:p>
      <w:pPr>
        <w:ind w:firstLine="470"/>
        <w:spacing w:before="44" w:line="3967" w:lineRule="exact"/>
        <w:rPr/>
      </w:pPr>
      <w:r>
        <w:rPr>
          <w:position w:val="-79"/>
        </w:rPr>
        <w:drawing>
          <wp:inline distT="0" distB="0" distL="0" distR="0">
            <wp:extent cx="4686300" cy="2519171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86300" cy="251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664"/>
        <w:spacing w:before="216" w:line="214" w:lineRule="auto"/>
        <w:rPr/>
      </w:pPr>
      <w:r>
        <w:rPr>
          <w:spacing w:val="-4"/>
        </w:rPr>
        <w:t>图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7 </w:t>
      </w:r>
      <w:r>
        <w:rPr>
          <w:spacing w:val="-4"/>
        </w:rPr>
        <w:t>考点管理员提交监考教师修改申请</w:t>
      </w:r>
    </w:p>
    <w:p>
      <w:pPr>
        <w:ind w:firstLine="494"/>
        <w:spacing w:before="160" w:line="2393" w:lineRule="exact"/>
        <w:rPr/>
      </w:pPr>
      <w:r>
        <w:rPr>
          <w:position w:val="-47"/>
        </w:rPr>
        <w:drawing>
          <wp:inline distT="0" distB="0" distL="0" distR="0">
            <wp:extent cx="4663440" cy="1519427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63440" cy="151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412"/>
        <w:spacing w:before="247" w:line="214" w:lineRule="auto"/>
        <w:rPr/>
      </w:pPr>
      <w:r>
        <w:rPr>
          <w:spacing w:val="-6"/>
        </w:rPr>
        <w:t>图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8 </w:t>
      </w:r>
      <w:r>
        <w:rPr>
          <w:spacing w:val="-6"/>
        </w:rPr>
        <w:t>分部审批监考教师修改</w:t>
      </w:r>
    </w:p>
    <w:p>
      <w:pPr>
        <w:pStyle w:val="BodyText"/>
        <w:ind w:left="624"/>
        <w:spacing w:before="213" w:line="211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6"/>
        </w:rPr>
        <w:t>7.</w:t>
      </w:r>
      <w:r>
        <w:rPr>
          <w:rFonts w:ascii="Times New Roman" w:hAnsi="Times New Roman" w:eastAsia="Times New Roman" w:cs="Times New Roman"/>
          <w:b/>
          <w:bCs/>
          <w:spacing w:val="-30"/>
        </w:rPr>
        <w:t xml:space="preserve"> </w:t>
      </w:r>
      <w:r>
        <w:rPr>
          <w:b/>
          <w:bCs/>
          <w:spacing w:val="-6"/>
        </w:rPr>
        <w:t>身份核验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</w:rPr>
        <w:t>App</w:t>
      </w:r>
      <w:r>
        <w:rPr>
          <w:rFonts w:ascii="Times New Roman" w:hAnsi="Times New Roman" w:eastAsia="Times New Roman" w:cs="Times New Roman"/>
          <w:b/>
          <w:bCs/>
          <w:spacing w:val="26"/>
        </w:rPr>
        <w:t xml:space="preserve"> </w:t>
      </w:r>
      <w:r>
        <w:rPr>
          <w:b/>
          <w:bCs/>
          <w:spacing w:val="-6"/>
        </w:rPr>
        <w:t>没有及时更新。</w:t>
      </w:r>
    </w:p>
    <w:p>
      <w:pPr>
        <w:pStyle w:val="BodyText"/>
        <w:ind w:left="33" w:right="14" w:firstLine="602"/>
        <w:spacing w:before="217" w:line="310" w:lineRule="auto"/>
        <w:jc w:val="both"/>
        <w:rPr/>
      </w:pPr>
      <w:r>
        <w:rPr>
          <w:b/>
          <w:bCs/>
          <w:spacing w:val="-13"/>
        </w:rPr>
        <w:t>监考教师登录身份核验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3"/>
        </w:rPr>
        <w:t>App</w:t>
      </w:r>
      <w:r>
        <w:rPr>
          <w:rFonts w:ascii="Times New Roman" w:hAnsi="Times New Roman" w:eastAsia="Times New Roman" w:cs="Times New Roman"/>
          <w:b/>
          <w:bCs/>
          <w:spacing w:val="40"/>
          <w:w w:val="101"/>
        </w:rPr>
        <w:t xml:space="preserve"> </w:t>
      </w:r>
      <w:r>
        <w:rPr>
          <w:b/>
          <w:bCs/>
          <w:spacing w:val="-13"/>
        </w:rPr>
        <w:t>时，如发布最新版本，登录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3"/>
        </w:rPr>
        <w:t>App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b/>
          <w:bCs/>
          <w:spacing w:val="-7"/>
        </w:rPr>
        <w:t>时系统会有更新提示，必须完成系统更新后</w:t>
      </w:r>
      <w:r>
        <w:rPr>
          <w:b/>
          <w:bCs/>
          <w:spacing w:val="-8"/>
        </w:rPr>
        <w:t>才能正常使用。（未</w:t>
      </w:r>
      <w:r>
        <w:rPr/>
        <w:t xml:space="preserve"> </w:t>
      </w:r>
      <w:r>
        <w:rPr>
          <w:b/>
          <w:bCs/>
          <w:spacing w:val="-4"/>
        </w:rPr>
        <w:t>安装身份核验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App</w:t>
      </w:r>
      <w:r>
        <w:rPr>
          <w:rFonts w:ascii="Times New Roman" w:hAnsi="Times New Roman" w:eastAsia="Times New Roman" w:cs="Times New Roman"/>
          <w:b/>
          <w:bCs/>
          <w:spacing w:val="-35"/>
        </w:rPr>
        <w:t xml:space="preserve"> </w:t>
      </w:r>
      <w:r>
        <w:rPr>
          <w:b/>
          <w:bCs/>
          <w:spacing w:val="-4"/>
        </w:rPr>
        <w:t>，可直接通过应用商店或扫描二维</w:t>
      </w:r>
      <w:r>
        <w:rPr>
          <w:b/>
          <w:bCs/>
          <w:spacing w:val="-5"/>
        </w:rPr>
        <w:t>码下载）</w:t>
      </w:r>
    </w:p>
    <w:p>
      <w:pPr>
        <w:ind w:firstLine="218"/>
        <w:spacing w:line="2748" w:lineRule="exact"/>
        <w:rPr/>
      </w:pPr>
      <w:r>
        <w:rPr>
          <w:position w:val="-54"/>
        </w:rPr>
        <w:drawing>
          <wp:inline distT="0" distB="0" distL="0" distR="0">
            <wp:extent cx="5012435" cy="1744979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12435" cy="174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892"/>
        <w:spacing w:before="228" w:line="211" w:lineRule="auto"/>
        <w:rPr/>
      </w:pPr>
      <w:r>
        <w:rPr>
          <w:spacing w:val="-5"/>
        </w:rPr>
        <w:t>图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9  </w:t>
      </w:r>
      <w:r>
        <w:rPr>
          <w:spacing w:val="-5"/>
        </w:rPr>
        <w:t>考生身份核验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App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5"/>
        </w:rPr>
        <w:t>下载二维码</w:t>
      </w:r>
    </w:p>
    <w:p>
      <w:pPr>
        <w:pStyle w:val="BodyText"/>
        <w:ind w:right="16"/>
        <w:spacing w:before="218" w:line="210" w:lineRule="auto"/>
        <w:outlineLvl w:val="2"/>
        <w:jc w:val="right"/>
        <w:rPr/>
      </w:pPr>
      <w:r>
        <w:rPr>
          <w:rFonts w:ascii="Times New Roman" w:hAnsi="Times New Roman" w:eastAsia="Times New Roman" w:cs="Times New Roman"/>
          <w:b/>
          <w:bCs/>
          <w:spacing w:val="-7"/>
        </w:rPr>
        <w:t>8.</w:t>
      </w:r>
      <w:r>
        <w:rPr>
          <w:b/>
          <w:bCs/>
          <w:spacing w:val="-7"/>
        </w:rPr>
        <w:t>监考教师使用身份核验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</w:rPr>
        <w:t>App </w:t>
      </w:r>
      <w:r>
        <w:rPr>
          <w:b/>
          <w:bCs/>
          <w:spacing w:val="-7"/>
        </w:rPr>
        <w:t>选择考试计划</w:t>
      </w:r>
      <w:r>
        <w:rPr>
          <w:b/>
          <w:bCs/>
          <w:spacing w:val="-8"/>
        </w:rPr>
        <w:t>时，显示该计划</w:t>
      </w:r>
    </w:p>
    <w:p>
      <w:pPr>
        <w:spacing w:line="21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1"/>
        <w:spacing w:before="201" w:line="214" w:lineRule="auto"/>
        <w:rPr/>
      </w:pPr>
      <w:r>
        <w:rPr>
          <w:b/>
          <w:bCs/>
          <w:spacing w:val="-5"/>
        </w:rPr>
        <w:t>不在监考范围内。</w:t>
      </w:r>
    </w:p>
    <w:p>
      <w:pPr>
        <w:ind w:firstLine="3206"/>
        <w:spacing w:before="23" w:line="4044" w:lineRule="exact"/>
        <w:rPr/>
      </w:pPr>
      <w:r>
        <w:rPr>
          <w:position w:val="-80"/>
        </w:rPr>
        <w:drawing>
          <wp:inline distT="0" distB="0" distL="0" distR="0">
            <wp:extent cx="1592579" cy="2567940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92579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489"/>
        <w:spacing w:before="199" w:line="214" w:lineRule="auto"/>
        <w:rPr/>
      </w:pPr>
      <w:r>
        <w:rPr>
          <w:spacing w:val="-6"/>
        </w:rPr>
        <w:t>图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 </w:t>
      </w:r>
      <w:r>
        <w:rPr>
          <w:spacing w:val="-6"/>
        </w:rPr>
        <w:t>考试计划不在监考范围内</w:t>
      </w:r>
    </w:p>
    <w:p>
      <w:pPr>
        <w:pStyle w:val="BodyText"/>
        <w:ind w:left="24" w:right="82" w:firstLine="617"/>
        <w:spacing w:before="211" w:line="331" w:lineRule="auto"/>
        <w:rPr/>
      </w:pPr>
      <w:r>
        <w:rPr>
          <w:spacing w:val="-5"/>
        </w:rPr>
        <w:t>需在考务管理中，将该监考教师设置到对应的考试计划、考</w:t>
      </w:r>
      <w:r>
        <w:rPr>
          <w:spacing w:val="7"/>
        </w:rPr>
        <w:t xml:space="preserve"> </w:t>
      </w:r>
      <w:r>
        <w:rPr>
          <w:spacing w:val="-2"/>
        </w:rPr>
        <w:t>场、时间单元。</w:t>
      </w:r>
    </w:p>
    <w:p>
      <w:pPr>
        <w:pStyle w:val="BodyText"/>
        <w:spacing w:before="45" w:line="214" w:lineRule="auto"/>
        <w:jc w:val="right"/>
        <w:rPr/>
      </w:pPr>
      <w:r>
        <w:rPr>
          <w:rFonts w:ascii="Times New Roman" w:hAnsi="Times New Roman" w:eastAsia="Times New Roman" w:cs="Times New Roman"/>
          <w:b/>
          <w:bCs/>
          <w:spacing w:val="-11"/>
        </w:rPr>
        <w:t>9.</w:t>
      </w:r>
      <w:r>
        <w:rPr>
          <w:b/>
          <w:bCs/>
          <w:spacing w:val="-11"/>
        </w:rPr>
        <w:t>人脸识别成功后，在</w:t>
      </w:r>
      <w:r>
        <w:rPr>
          <w:rFonts w:ascii="Times New Roman" w:hAnsi="Times New Roman" w:eastAsia="Times New Roman" w:cs="Times New Roman"/>
          <w:b/>
          <w:bCs/>
          <w:spacing w:val="-11"/>
        </w:rPr>
        <w:t>“</w:t>
      </w:r>
      <w:r>
        <w:rPr>
          <w:b/>
          <w:bCs/>
          <w:spacing w:val="-11"/>
        </w:rPr>
        <w:t>正在提交</w:t>
      </w:r>
      <w:r>
        <w:rPr>
          <w:rFonts w:ascii="Times New Roman" w:hAnsi="Times New Roman" w:eastAsia="Times New Roman" w:cs="Times New Roman"/>
          <w:b/>
          <w:bCs/>
          <w:spacing w:val="-11"/>
        </w:rPr>
        <w:t>”</w:t>
      </w:r>
      <w:r>
        <w:rPr>
          <w:b/>
          <w:bCs/>
          <w:spacing w:val="-11"/>
        </w:rPr>
        <w:t>页面一直转圈</w:t>
      </w:r>
      <w:r>
        <w:rPr>
          <w:b/>
          <w:bCs/>
          <w:spacing w:val="-12"/>
        </w:rPr>
        <w:t>，无法提交。</w:t>
      </w:r>
    </w:p>
    <w:p>
      <w:pPr>
        <w:ind w:firstLine="3129"/>
        <w:spacing w:before="50" w:line="4613" w:lineRule="exact"/>
        <w:rPr/>
      </w:pPr>
      <w:r>
        <w:rPr>
          <w:position w:val="-92"/>
        </w:rPr>
        <w:drawing>
          <wp:inline distT="0" distB="0" distL="0" distR="0">
            <wp:extent cx="1699260" cy="2929128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99260" cy="292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992"/>
        <w:spacing w:before="228" w:line="214" w:lineRule="auto"/>
        <w:rPr/>
      </w:pPr>
      <w:r>
        <w:rPr>
          <w:spacing w:val="-8"/>
        </w:rPr>
        <w:t>图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11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8"/>
        </w:rPr>
        <w:t>问题示例</w:t>
      </w:r>
      <w:r>
        <w:rPr>
          <w:rFonts w:ascii="Times New Roman" w:hAnsi="Times New Roman" w:eastAsia="Times New Roman" w:cs="Times New Roman"/>
          <w:spacing w:val="-8"/>
        </w:rPr>
        <w:t>-</w:t>
      </w:r>
      <w:r>
        <w:rPr>
          <w:spacing w:val="-8"/>
        </w:rPr>
        <w:t>无法提交身份核验结果</w:t>
      </w:r>
    </w:p>
    <w:p>
      <w:pPr>
        <w:pStyle w:val="BodyText"/>
        <w:ind w:left="635"/>
        <w:spacing w:before="215" w:line="210" w:lineRule="auto"/>
        <w:outlineLvl w:val="2"/>
        <w:rPr/>
      </w:pPr>
      <w:r>
        <w:rPr>
          <w:spacing w:val="-4"/>
        </w:rPr>
        <w:t>监考教师可退出并重启身份核验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App</w:t>
      </w:r>
      <w:r>
        <w:rPr>
          <w:spacing w:val="-4"/>
        </w:rPr>
        <w:t>，如重启仍无法解</w:t>
      </w:r>
      <w:r>
        <w:rPr>
          <w:spacing w:val="-5"/>
        </w:rPr>
        <w:t>决此</w:t>
      </w:r>
    </w:p>
    <w:p>
      <w:pPr>
        <w:pStyle w:val="BodyText"/>
        <w:ind w:left="60"/>
        <w:spacing w:before="217" w:line="213" w:lineRule="auto"/>
        <w:rPr/>
      </w:pPr>
      <w:r>
        <w:rPr>
          <w:spacing w:val="-5"/>
        </w:rPr>
        <w:t>问题，请联系技术支持。</w:t>
      </w:r>
    </w:p>
    <w:p>
      <w:pPr>
        <w:pStyle w:val="BodyText"/>
        <w:ind w:left="649"/>
        <w:spacing w:before="213" w:line="214" w:lineRule="auto"/>
        <w:rPr/>
      </w:pPr>
      <w:r>
        <w:rPr>
          <w:rFonts w:ascii="Times New Roman" w:hAnsi="Times New Roman" w:eastAsia="Times New Roman" w:cs="Times New Roman"/>
        </w:rPr>
        <w:t>10.</w:t>
      </w:r>
      <w:r>
        <w:rPr>
          <w:b/>
          <w:bCs/>
        </w:rPr>
        <w:t>考生身份核验已通过，但签到照片模糊、无完整人脸等</w:t>
      </w:r>
    </w:p>
    <w:p>
      <w:pPr>
        <w:spacing w:line="214" w:lineRule="auto"/>
        <w:sectPr>
          <w:pgSz w:w="11906" w:h="16839"/>
          <w:pgMar w:top="1431" w:right="1716" w:bottom="0" w:left="1785" w:header="0" w:footer="0" w:gutter="0"/>
        </w:sectPr>
        <w:rPr/>
      </w:pPr>
    </w:p>
    <w:p>
      <w:pPr>
        <w:pStyle w:val="BodyText"/>
        <w:ind w:left="20"/>
        <w:spacing w:before="201" w:line="214" w:lineRule="auto"/>
        <w:rPr/>
      </w:pPr>
      <w:r>
        <w:rPr>
          <w:b/>
          <w:bCs/>
          <w:spacing w:val="-3"/>
        </w:rPr>
        <w:t>难以判断考生本人参加考试的情形。</w:t>
      </w:r>
    </w:p>
    <w:p>
      <w:pPr>
        <w:pStyle w:val="BodyText"/>
        <w:spacing w:before="212" w:line="211" w:lineRule="auto"/>
        <w:outlineLvl w:val="1"/>
        <w:jc w:val="right"/>
        <w:rPr/>
      </w:pPr>
      <w:r>
        <w:rPr>
          <w:spacing w:val="-2"/>
        </w:rPr>
        <w:t>考点管理人员对考生进行拍照备份（使用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水印相机</w:t>
      </w:r>
      <w:r>
        <w:rPr>
          <w:rFonts w:ascii="Times New Roman" w:hAnsi="Times New Roman" w:eastAsia="Times New Roman" w:cs="Times New Roman"/>
          <w:spacing w:val="-2"/>
        </w:rPr>
        <w:t>”Ap</w:t>
      </w:r>
      <w:r>
        <w:rPr>
          <w:rFonts w:ascii="Times New Roman" w:hAnsi="Times New Roman" w:eastAsia="Times New Roman" w:cs="Times New Roman"/>
          <w:spacing w:val="-3"/>
        </w:rPr>
        <w:t>p </w:t>
      </w:r>
      <w:r>
        <w:rPr>
          <w:spacing w:val="-3"/>
        </w:rPr>
        <w:t>拍</w:t>
      </w:r>
    </w:p>
    <w:p>
      <w:pPr>
        <w:pStyle w:val="BodyText"/>
        <w:ind w:left="22" w:right="13" w:firstLine="1"/>
        <w:spacing w:before="215" w:line="330" w:lineRule="auto"/>
        <w:rPr/>
      </w:pPr>
      <w:r>
        <w:rPr>
          <w:spacing w:val="1"/>
        </w:rPr>
        <w:t>摄开考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30 </w:t>
      </w:r>
      <w:r>
        <w:rPr>
          <w:spacing w:val="1"/>
        </w:rPr>
        <w:t>分钟时整个考场的全景水印照片，须带有考试时间和</w:t>
      </w:r>
      <w:r>
        <w:rPr/>
        <w:t xml:space="preserve"> </w:t>
      </w:r>
      <w:r>
        <w:rPr>
          <w:spacing w:val="-6"/>
        </w:rPr>
        <w:t>考场地址，保证考生清晰可见，并标记出应急考生）。</w:t>
      </w:r>
    </w:p>
    <w:p>
      <w:pPr>
        <w:pStyle w:val="BodyText"/>
        <w:ind w:left="11" w:right="13" w:firstLine="637"/>
        <w:spacing w:before="46" w:line="336" w:lineRule="auto"/>
        <w:rPr/>
      </w:pPr>
      <w:r>
        <w:rPr>
          <w:rFonts w:ascii="Times New Roman" w:hAnsi="Times New Roman" w:eastAsia="Times New Roman" w:cs="Times New Roman"/>
          <w:spacing w:val="-7"/>
        </w:rPr>
        <w:t>11.</w:t>
      </w:r>
      <w:r>
        <w:rPr>
          <w:spacing w:val="-7"/>
        </w:rPr>
        <w:t>针对以上第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4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5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10 </w:t>
      </w:r>
      <w:r>
        <w:rPr>
          <w:spacing w:val="-7"/>
        </w:rPr>
        <w:t>条的应急材料提交时间与方</w:t>
      </w:r>
      <w:r>
        <w:rPr/>
        <w:t xml:space="preserve"> </w:t>
      </w:r>
      <w:r>
        <w:rPr>
          <w:spacing w:val="-1"/>
        </w:rPr>
        <w:t>式：在应急考生该场考试时间单元结束前，</w:t>
      </w:r>
      <w:r>
        <w:rPr>
          <w:b/>
          <w:bCs/>
          <w:spacing w:val="-1"/>
        </w:rPr>
        <w:t>通过考试系统中</w:t>
      </w:r>
      <w:r>
        <w:rPr>
          <w:rFonts w:ascii="Times New Roman" w:hAnsi="Times New Roman" w:eastAsia="Times New Roman" w:cs="Times New Roman"/>
          <w:b/>
          <w:bCs/>
          <w:spacing w:val="-1"/>
        </w:rPr>
        <w:t>“</w:t>
      </w:r>
      <w:r>
        <w:rPr>
          <w:b/>
          <w:bCs/>
          <w:spacing w:val="-1"/>
        </w:rPr>
        <w:t>考</w:t>
      </w:r>
      <w:r>
        <w:rPr>
          <w:spacing w:val="12"/>
        </w:rPr>
        <w:t xml:space="preserve"> </w:t>
      </w:r>
      <w:r>
        <w:rPr>
          <w:b/>
          <w:bCs/>
          <w:spacing w:val="-2"/>
        </w:rPr>
        <w:t>风考纪管理</w:t>
      </w:r>
      <w:r>
        <w:rPr>
          <w:rFonts w:ascii="Times New Roman" w:hAnsi="Times New Roman" w:eastAsia="Times New Roman" w:cs="Times New Roman"/>
          <w:b/>
          <w:bCs/>
          <w:spacing w:val="-2"/>
        </w:rPr>
        <w:t>—</w:t>
      </w:r>
      <w:r>
        <w:rPr>
          <w:b/>
          <w:bCs/>
          <w:spacing w:val="-2"/>
        </w:rPr>
        <w:t>考试过程监督与管理</w:t>
      </w:r>
      <w:r>
        <w:rPr>
          <w:rFonts w:ascii="Times New Roman" w:hAnsi="Times New Roman" w:eastAsia="Times New Roman" w:cs="Times New Roman"/>
          <w:b/>
          <w:bCs/>
          <w:spacing w:val="-2"/>
        </w:rPr>
        <w:t>—</w:t>
      </w:r>
      <w:r>
        <w:rPr>
          <w:b/>
          <w:bCs/>
          <w:spacing w:val="-2"/>
        </w:rPr>
        <w:t>监考记录与考后核验管理</w:t>
      </w:r>
      <w:r>
        <w:rPr>
          <w:spacing w:val="2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2"/>
        </w:rPr>
        <w:t>—</w:t>
      </w:r>
      <w:r>
        <w:rPr>
          <w:b/>
          <w:bCs/>
          <w:spacing w:val="-2"/>
        </w:rPr>
        <w:t>标记</w:t>
      </w:r>
      <w:r>
        <w:rPr>
          <w:rFonts w:ascii="Times New Roman" w:hAnsi="Times New Roman" w:eastAsia="Times New Roman" w:cs="Times New Roman"/>
          <w:b/>
          <w:bCs/>
          <w:spacing w:val="-2"/>
        </w:rPr>
        <w:t>—</w:t>
      </w:r>
      <w:r>
        <w:rPr>
          <w:b/>
          <w:bCs/>
          <w:spacing w:val="-2"/>
        </w:rPr>
        <w:t>应急材料</w:t>
      </w:r>
      <w:r>
        <w:rPr>
          <w:rFonts w:ascii="Times New Roman" w:hAnsi="Times New Roman" w:eastAsia="Times New Roman" w:cs="Times New Roman"/>
          <w:b/>
          <w:bCs/>
          <w:spacing w:val="-2"/>
        </w:rPr>
        <w:t>”</w:t>
      </w:r>
      <w:r>
        <w:rPr>
          <w:b/>
          <w:bCs/>
          <w:spacing w:val="-2"/>
        </w:rPr>
        <w:t>模块提交照片并说明原因，超过当前考试时</w:t>
      </w:r>
      <w:r>
        <w:rPr>
          <w:spacing w:val="6"/>
        </w:rPr>
        <w:t xml:space="preserve"> </w:t>
      </w:r>
      <w:r>
        <w:rPr>
          <w:b/>
          <w:bCs/>
          <w:spacing w:val="-4"/>
        </w:rPr>
        <w:t>间单元将无法提交，</w:t>
      </w:r>
      <w:r>
        <w:rPr>
          <w:spacing w:val="-4"/>
        </w:rPr>
        <w:t>见图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12</w:t>
      </w:r>
      <w:r>
        <w:rPr>
          <w:spacing w:val="-4"/>
        </w:rPr>
        <w:t>。</w:t>
      </w:r>
    </w:p>
    <w:p>
      <w:pPr>
        <w:ind w:firstLine="254"/>
        <w:spacing w:line="2234" w:lineRule="exact"/>
        <w:rPr/>
      </w:pPr>
      <w:r>
        <w:rPr>
          <w:position w:val="-44"/>
        </w:rPr>
        <w:drawing>
          <wp:inline distT="0" distB="0" distL="0" distR="0">
            <wp:extent cx="4954523" cy="1418844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54523" cy="141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988"/>
        <w:spacing w:before="334" w:line="214" w:lineRule="auto"/>
        <w:rPr/>
      </w:pPr>
      <w:r>
        <w:rPr>
          <w:spacing w:val="-8"/>
        </w:rPr>
        <w:t>图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12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</w:t>
      </w:r>
      <w:r>
        <w:rPr>
          <w:spacing w:val="-8"/>
        </w:rPr>
        <w:t>问题示例</w:t>
      </w:r>
      <w:r>
        <w:rPr>
          <w:rFonts w:ascii="Times New Roman" w:hAnsi="Times New Roman" w:eastAsia="Times New Roman" w:cs="Times New Roman"/>
          <w:spacing w:val="-8"/>
        </w:rPr>
        <w:t>-</w:t>
      </w:r>
      <w:r>
        <w:rPr>
          <w:spacing w:val="-8"/>
        </w:rPr>
        <w:t>考后核验提交辅助材料</w:t>
      </w:r>
    </w:p>
    <w:p>
      <w:pPr>
        <w:pStyle w:val="BodyText"/>
        <w:ind w:left="619"/>
        <w:spacing w:before="212" w:line="213" w:lineRule="auto"/>
        <w:rPr/>
      </w:pPr>
      <w:r>
        <w:rPr>
          <w:b/>
          <w:bCs/>
          <w:spacing w:val="-3"/>
        </w:rPr>
        <w:t>（四）考试客户端问题及对应的应急措施</w:t>
      </w:r>
    </w:p>
    <w:p>
      <w:pPr>
        <w:pStyle w:val="BodyText"/>
        <w:ind w:left="23" w:right="119" w:firstLine="610"/>
        <w:spacing w:before="213" w:line="326" w:lineRule="auto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1.</w:t>
      </w:r>
      <w:r>
        <w:rPr>
          <w:b/>
          <w:bCs/>
          <w:spacing w:val="-3"/>
        </w:rPr>
        <w:t>考生登录考试客户端，系统提示</w:t>
      </w:r>
      <w:r>
        <w:rPr>
          <w:rFonts w:ascii="Times New Roman" w:hAnsi="Times New Roman" w:eastAsia="Times New Roman" w:cs="Times New Roman"/>
          <w:b/>
          <w:bCs/>
          <w:spacing w:val="-3"/>
        </w:rPr>
        <w:t>“</w:t>
      </w:r>
      <w:r>
        <w:rPr>
          <w:b/>
          <w:bCs/>
          <w:spacing w:val="-3"/>
        </w:rPr>
        <w:t>请在考场范围内进行考</w:t>
      </w:r>
      <w:r>
        <w:rPr>
          <w:spacing w:val="10"/>
        </w:rPr>
        <w:t xml:space="preserve"> </w:t>
      </w:r>
      <w:r>
        <w:rPr>
          <w:b/>
          <w:bCs/>
          <w:spacing w:val="-11"/>
        </w:rPr>
        <w:t>试</w:t>
      </w:r>
      <w:r>
        <w:rPr>
          <w:rFonts w:ascii="Times New Roman" w:hAnsi="Times New Roman" w:eastAsia="Times New Roman" w:cs="Times New Roman"/>
          <w:b/>
          <w:bCs/>
          <w:spacing w:val="-11"/>
        </w:rPr>
        <w:t>”</w:t>
      </w:r>
      <w:r>
        <w:rPr>
          <w:rFonts w:ascii="Times New Roman" w:hAnsi="Times New Roman" w:eastAsia="Times New Roman" w:cs="Times New Roman"/>
          <w:b/>
          <w:bCs/>
          <w:spacing w:val="-29"/>
        </w:rPr>
        <w:t xml:space="preserve"> </w:t>
      </w:r>
      <w:r>
        <w:rPr>
          <w:b/>
          <w:bCs/>
          <w:spacing w:val="-11"/>
        </w:rPr>
        <w:t>，见图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1"/>
        </w:rPr>
        <w:t>13</w:t>
      </w:r>
      <w:r>
        <w:rPr>
          <w:b/>
          <w:bCs/>
          <w:spacing w:val="-11"/>
        </w:rPr>
        <w:t>。</w:t>
      </w:r>
    </w:p>
    <w:p>
      <w:pPr>
        <w:ind w:firstLine="734"/>
        <w:spacing w:line="2232" w:lineRule="exact"/>
        <w:rPr/>
      </w:pPr>
      <w:r>
        <w:rPr>
          <w:position w:val="-44"/>
        </w:rPr>
        <w:drawing>
          <wp:inline distT="0" distB="0" distL="0" distR="0">
            <wp:extent cx="4357115" cy="1417320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5711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538"/>
        <w:spacing w:before="325" w:line="216" w:lineRule="auto"/>
        <w:rPr/>
      </w:pPr>
      <w:r>
        <w:rPr>
          <w:spacing w:val="-19"/>
        </w:rPr>
        <w:t>图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9"/>
        </w:rPr>
        <w:t>13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-19"/>
        </w:rPr>
        <w:t>问题示例</w:t>
      </w:r>
    </w:p>
    <w:p>
      <w:pPr>
        <w:pStyle w:val="BodyText"/>
        <w:ind w:left="31" w:right="13" w:firstLine="590"/>
        <w:spacing w:before="208" w:line="330" w:lineRule="auto"/>
        <w:rPr/>
      </w:pPr>
      <w:r>
        <w:rPr>
          <w:spacing w:val="6"/>
        </w:rPr>
        <w:t>考点管理员登录考试系统，核查登记考点公网</w:t>
      </w:r>
      <w:r>
        <w:rPr>
          <w:rFonts w:ascii="Times New Roman" w:hAnsi="Times New Roman" w:eastAsia="Times New Roman" w:cs="Times New Roman"/>
        </w:rPr>
        <w:t>IP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地址是否</w:t>
      </w:r>
      <w:r>
        <w:rPr>
          <w:spacing w:val="5"/>
        </w:rPr>
        <w:t xml:space="preserve"> </w:t>
      </w:r>
      <w:r>
        <w:rPr>
          <w:spacing w:val="-5"/>
        </w:rPr>
        <w:t>准确</w:t>
      </w:r>
      <w:r>
        <w:rPr>
          <w:rFonts w:ascii="Times New Roman" w:hAnsi="Times New Roman" w:eastAsia="Times New Roman" w:cs="Times New Roman"/>
          <w:b/>
          <w:bCs/>
          <w:spacing w:val="-5"/>
        </w:rPr>
        <w:t>“</w:t>
      </w:r>
      <w:r>
        <w:rPr>
          <w:b/>
          <w:bCs/>
          <w:spacing w:val="-5"/>
        </w:rPr>
        <w:t>考点管理</w:t>
      </w:r>
      <w:r>
        <w:rPr>
          <w:rFonts w:ascii="Times New Roman" w:hAnsi="Times New Roman" w:eastAsia="Times New Roman" w:cs="Times New Roman"/>
          <w:b/>
          <w:bCs/>
          <w:spacing w:val="-5"/>
        </w:rPr>
        <w:t>-</w:t>
      </w:r>
      <w:r>
        <w:rPr>
          <w:b/>
          <w:bCs/>
          <w:spacing w:val="-5"/>
        </w:rPr>
        <w:t>考点信息管理</w:t>
      </w:r>
      <w:r>
        <w:rPr>
          <w:rFonts w:ascii="Times New Roman" w:hAnsi="Times New Roman" w:eastAsia="Times New Roman" w:cs="Times New Roman"/>
          <w:b/>
          <w:bCs/>
          <w:spacing w:val="-5"/>
        </w:rPr>
        <w:t>-</w:t>
      </w:r>
      <w:r>
        <w:rPr>
          <w:b/>
          <w:bCs/>
          <w:spacing w:val="-5"/>
        </w:rPr>
        <w:t>登记公网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</w:rPr>
        <w:t>IP”</w:t>
      </w:r>
      <w:r>
        <w:rPr>
          <w:b/>
          <w:bCs/>
          <w:spacing w:val="-5"/>
        </w:rPr>
        <w:t>，</w:t>
      </w:r>
      <w:r>
        <w:rPr>
          <w:spacing w:val="-5"/>
        </w:rPr>
        <w:t>信息修改正确后考</w:t>
      </w:r>
    </w:p>
    <w:p>
      <w:pPr>
        <w:spacing w:line="33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5" w:right="82" w:firstLine="18"/>
        <w:spacing w:before="200" w:line="319" w:lineRule="auto"/>
        <w:rPr/>
      </w:pPr>
      <w:r>
        <w:rPr>
          <w:spacing w:val="5"/>
        </w:rPr>
        <w:t>生可正常登录进行考试，如考点有多个外网</w:t>
      </w:r>
      <w:r>
        <w:rPr>
          <w:rFonts w:ascii="Times New Roman" w:hAnsi="Times New Roman" w:eastAsia="Times New Roman" w:cs="Times New Roman"/>
        </w:rPr>
        <w:t>IP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地址，需要</w:t>
      </w:r>
      <w:r>
        <w:rPr>
          <w:spacing w:val="4"/>
        </w:rPr>
        <w:t>全部</w:t>
      </w:r>
      <w:r>
        <w:rPr/>
        <w:t xml:space="preserve"> </w:t>
      </w:r>
      <w:r>
        <w:rPr>
          <w:spacing w:val="-1"/>
        </w:rPr>
        <w:t>填写上报，以免影响学生正常考试。</w:t>
      </w:r>
    </w:p>
    <w:p>
      <w:pPr>
        <w:ind w:firstLine="338"/>
        <w:spacing w:line="2277" w:lineRule="exact"/>
        <w:rPr/>
      </w:pPr>
      <w:r>
        <w:rPr>
          <w:position w:val="-45"/>
        </w:rPr>
        <w:drawing>
          <wp:inline distT="0" distB="0" distL="0" distR="0">
            <wp:extent cx="4855463" cy="1446276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55463" cy="144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417"/>
        <w:spacing w:before="300" w:line="214" w:lineRule="auto"/>
        <w:rPr>
          <w:rFonts w:ascii="Times New Roman" w:hAnsi="Times New Roman" w:eastAsia="Times New Roman" w:cs="Times New Roman"/>
        </w:rPr>
      </w:pPr>
      <w:r>
        <w:rPr>
          <w:spacing w:val="-9"/>
        </w:rPr>
        <w:t>图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14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-9"/>
        </w:rPr>
        <w:t>问题示例</w:t>
      </w:r>
      <w:r>
        <w:rPr>
          <w:rFonts w:ascii="Times New Roman" w:hAnsi="Times New Roman" w:eastAsia="Times New Roman" w:cs="Times New Roman"/>
          <w:spacing w:val="-9"/>
        </w:rPr>
        <w:t>-</w:t>
      </w:r>
      <w:r>
        <w:rPr>
          <w:spacing w:val="-9"/>
        </w:rPr>
        <w:t>登记考点公网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IP</w:t>
      </w:r>
    </w:p>
    <w:p>
      <w:pPr>
        <w:pStyle w:val="BodyText"/>
        <w:ind w:right="37"/>
        <w:spacing w:before="214" w:line="213" w:lineRule="auto"/>
        <w:outlineLvl w:val="2"/>
        <w:jc w:val="right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考生答题过程中，试题错乱、系统卡顿，</w:t>
      </w:r>
      <w:r>
        <w:rPr>
          <w:b/>
          <w:bCs/>
          <w:spacing w:val="-3"/>
        </w:rPr>
        <w:t>图片无法显示。</w:t>
      </w:r>
    </w:p>
    <w:p>
      <w:pPr>
        <w:pStyle w:val="BodyText"/>
        <w:ind w:left="23" w:right="82" w:firstLine="598"/>
        <w:spacing w:before="212" w:line="337" w:lineRule="auto"/>
        <w:jc w:val="both"/>
        <w:rPr/>
      </w:pPr>
      <w:r>
        <w:rPr>
          <w:spacing w:val="-4"/>
        </w:rPr>
        <w:t>考生客户端登录后即可加载试卷，提前让考生进入考场检查</w:t>
      </w:r>
      <w:r>
        <w:rPr>
          <w:spacing w:val="1"/>
        </w:rPr>
        <w:t xml:space="preserve"> </w:t>
      </w:r>
      <w:r>
        <w:rPr>
          <w:spacing w:val="-4"/>
        </w:rPr>
        <w:t>试卷，可以避免此问题的产生。考试中发现该问题可重启客户端</w:t>
      </w:r>
      <w:r>
        <w:rPr>
          <w:spacing w:val="8"/>
        </w:rPr>
        <w:t xml:space="preserve"> </w:t>
      </w:r>
      <w:r>
        <w:rPr>
          <w:spacing w:val="-4"/>
        </w:rPr>
        <w:t>或更换机器进行作答。如果问题仍未解决，请及时联系技术人员</w:t>
      </w:r>
      <w:r>
        <w:rPr>
          <w:spacing w:val="8"/>
        </w:rPr>
        <w:t xml:space="preserve"> </w:t>
      </w:r>
      <w:r>
        <w:rPr>
          <w:spacing w:val="-2"/>
        </w:rPr>
        <w:t>反馈处理。</w:t>
      </w:r>
    </w:p>
    <w:p>
      <w:pPr>
        <w:pStyle w:val="BodyText"/>
        <w:ind w:left="618"/>
        <w:spacing w:before="49" w:line="214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3.</w:t>
      </w:r>
      <w:r>
        <w:rPr>
          <w:b/>
          <w:bCs/>
          <w:spacing w:val="-2"/>
        </w:rPr>
        <w:t>考试客户端登录后界面或试卷题目显示</w:t>
      </w:r>
      <w:r>
        <w:rPr>
          <w:b/>
          <w:bCs/>
          <w:spacing w:val="-3"/>
        </w:rPr>
        <w:t>空白。</w:t>
      </w:r>
    </w:p>
    <w:p>
      <w:pPr>
        <w:pStyle w:val="BodyText"/>
        <w:ind w:left="23" w:firstLine="606"/>
        <w:spacing w:before="217" w:line="306" w:lineRule="auto"/>
        <w:jc w:val="both"/>
        <w:rPr/>
      </w:pPr>
      <w:r>
        <w:rPr>
          <w:spacing w:val="-5"/>
        </w:rPr>
        <w:t>在故障机中运行清理缓存工具（</w:t>
      </w:r>
      <w:r>
        <w:rPr>
          <w:rFonts w:ascii="Times New Roman" w:hAnsi="Times New Roman" w:eastAsia="Times New Roman" w:cs="Times New Roman"/>
          <w:spacing w:val="-5"/>
        </w:rPr>
        <w:t>repair.exe</w:t>
      </w:r>
      <w:r>
        <w:rPr>
          <w:spacing w:val="-82"/>
        </w:rPr>
        <w:t>），</w:t>
      </w:r>
      <w:r>
        <w:rPr>
          <w:spacing w:val="-5"/>
        </w:rPr>
        <w:t>如仍无法解决，</w:t>
      </w:r>
      <w:r>
        <w:rPr>
          <w:spacing w:val="1"/>
        </w:rPr>
        <w:t xml:space="preserve"> </w:t>
      </w:r>
      <w:r>
        <w:rPr>
          <w:spacing w:val="-4"/>
        </w:rPr>
        <w:t>建议考生换机器作答，考试过程中出现换机的情况请交卷前保存</w:t>
      </w:r>
      <w:r>
        <w:rPr>
          <w:spacing w:val="8"/>
        </w:rPr>
        <w:t xml:space="preserve"> </w:t>
      </w:r>
      <w:r>
        <w:rPr>
          <w:spacing w:val="-11"/>
        </w:rPr>
        <w:t>答案到本地，再上交，且留好备份，以便后期成绩出现问题</w:t>
      </w:r>
      <w:r>
        <w:rPr>
          <w:spacing w:val="-12"/>
        </w:rPr>
        <w:t>追查。</w:t>
      </w:r>
    </w:p>
    <w:p>
      <w:pPr>
        <w:ind w:firstLine="3984"/>
        <w:spacing w:line="354" w:lineRule="exact"/>
        <w:rPr/>
      </w:pPr>
      <w:r>
        <w:rPr>
          <w:position w:val="-7"/>
        </w:rPr>
        <w:drawing>
          <wp:inline distT="0" distB="0" distL="0" distR="0">
            <wp:extent cx="226110" cy="225234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6110" cy="22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849"/>
        <w:spacing w:before="23" w:line="220" w:lineRule="auto"/>
        <w:rPr>
          <w:rFonts w:ascii="Microsoft YaHei UI" w:hAnsi="Microsoft YaHei UI" w:eastAsia="Microsoft YaHei UI" w:cs="Microsoft YaHei UI"/>
          <w:sz w:val="13"/>
          <w:szCs w:val="13"/>
        </w:rPr>
      </w:pPr>
      <w:r>
        <w:rPr>
          <w:rFonts w:ascii="Microsoft YaHei UI" w:hAnsi="Microsoft YaHei UI" w:eastAsia="Microsoft YaHei UI" w:cs="Microsoft YaHei UI"/>
          <w:sz w:val="13"/>
          <w:szCs w:val="13"/>
          <w:spacing w:val="2"/>
        </w:rPr>
        <w:t>repair.exe</w:t>
      </w:r>
    </w:p>
    <w:p>
      <w:pPr>
        <w:pStyle w:val="BodyText"/>
        <w:ind w:left="621"/>
        <w:spacing w:before="235" w:line="214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4.</w:t>
      </w:r>
      <w:r>
        <w:rPr>
          <w:b/>
          <w:bCs/>
          <w:spacing w:val="-3"/>
        </w:rPr>
        <w:t>试题中部分文字缺失。</w:t>
      </w:r>
    </w:p>
    <w:p>
      <w:pPr>
        <w:ind w:firstLine="1766"/>
        <w:spacing w:before="84" w:line="2676" w:lineRule="exact"/>
        <w:rPr/>
      </w:pPr>
      <w:r>
        <w:rPr>
          <w:position w:val="-53"/>
        </w:rPr>
        <w:drawing>
          <wp:inline distT="0" distB="0" distL="0" distR="0">
            <wp:extent cx="3032760" cy="1699260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3276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538"/>
        <w:spacing w:before="260" w:line="216" w:lineRule="auto"/>
        <w:rPr/>
      </w:pPr>
      <w:r>
        <w:rPr>
          <w:spacing w:val="-19"/>
        </w:rPr>
        <w:t>图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9"/>
        </w:rPr>
        <w:t>15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-19"/>
        </w:rPr>
        <w:t>问题示例</w:t>
      </w:r>
    </w:p>
    <w:p>
      <w:pPr>
        <w:spacing w:line="216" w:lineRule="auto"/>
        <w:sectPr>
          <w:pgSz w:w="11906" w:h="16839"/>
          <w:pgMar w:top="1431" w:right="1716" w:bottom="0" w:left="1785" w:header="0" w:footer="0" w:gutter="0"/>
        </w:sectPr>
        <w:rPr/>
      </w:pPr>
    </w:p>
    <w:p>
      <w:pPr>
        <w:pStyle w:val="BodyText"/>
        <w:ind w:left="629"/>
        <w:spacing w:before="201" w:line="210" w:lineRule="auto"/>
        <w:rPr/>
      </w:pPr>
      <w:r>
        <w:rPr>
          <w:spacing w:val="-2"/>
        </w:rPr>
        <w:t>将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MSYH(1)</w:t>
      </w:r>
      <w:r>
        <w:rPr>
          <w:spacing w:val="-2"/>
        </w:rPr>
        <w:t>文件安装到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C:\Windows\</w:t>
      </w:r>
      <w:r>
        <w:rPr>
          <w:rFonts w:ascii="Times New Roman" w:hAnsi="Times New Roman" w:eastAsia="Times New Roman" w:cs="Times New Roman"/>
          <w:spacing w:val="-3"/>
        </w:rPr>
        <w:t>Fonts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3"/>
        </w:rPr>
        <w:t>下。</w:t>
      </w:r>
    </w:p>
    <w:p>
      <w:pPr>
        <w:ind w:left="4011"/>
        <w:spacing w:before="72" w:line="296" w:lineRule="exact"/>
        <w:rPr/>
      </w:pPr>
      <w:r>
        <w:rPr>
          <w:position w:val="-6"/>
        </w:rPr>
        <w:drawing>
          <wp:inline distT="0" distB="0" distL="0" distR="0">
            <wp:extent cx="183781" cy="187959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3781" cy="18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760"/>
        <w:spacing w:before="23" w:line="229" w:lineRule="auto"/>
        <w:rPr>
          <w:rFonts w:ascii="Microsoft YaHei UI" w:hAnsi="Microsoft YaHei UI" w:eastAsia="Microsoft YaHei UI" w:cs="Microsoft YaHei UI"/>
          <w:sz w:val="11"/>
          <w:szCs w:val="11"/>
        </w:rPr>
      </w:pPr>
      <w:r>
        <w:rPr>
          <w:rFonts w:ascii="Microsoft YaHei UI" w:hAnsi="Microsoft YaHei UI" w:eastAsia="Microsoft YaHei UI" w:cs="Microsoft YaHei UI"/>
          <w:sz w:val="11"/>
          <w:szCs w:val="11"/>
          <w:spacing w:val="-2"/>
        </w:rPr>
        <w:t>MSYH(1)(1).TTC</w:t>
      </w:r>
    </w:p>
    <w:p>
      <w:pPr>
        <w:pStyle w:val="BodyText"/>
        <w:ind w:left="624"/>
        <w:spacing w:before="275" w:line="214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5.</w:t>
      </w:r>
      <w:r>
        <w:rPr>
          <w:b/>
          <w:bCs/>
          <w:spacing w:val="-3"/>
        </w:rPr>
        <w:t>试卷已下发，考生答题过程中，考试机器断网</w:t>
      </w:r>
      <w:r>
        <w:rPr>
          <w:spacing w:val="-3"/>
        </w:rPr>
        <w:t>。</w:t>
      </w:r>
    </w:p>
    <w:p>
      <w:pPr>
        <w:pStyle w:val="BodyText"/>
        <w:ind w:left="38" w:right="27" w:firstLine="602"/>
        <w:spacing w:before="212" w:line="330" w:lineRule="auto"/>
        <w:rPr/>
      </w:pPr>
      <w:r>
        <w:rPr>
          <w:spacing w:val="-5"/>
        </w:rPr>
        <w:t>断网期间，考生仍可继续作答，考生作答会保存。断网情况</w:t>
      </w:r>
      <w:r>
        <w:rPr>
          <w:spacing w:val="8"/>
        </w:rPr>
        <w:t xml:space="preserve"> </w:t>
      </w:r>
      <w:r>
        <w:rPr>
          <w:spacing w:val="-4"/>
        </w:rPr>
        <w:t>下交卷请参照第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4"/>
        </w:rPr>
        <w:t>点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考生无法提交试卷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>。</w:t>
      </w:r>
    </w:p>
    <w:p>
      <w:pPr>
        <w:pStyle w:val="BodyText"/>
        <w:ind w:left="625"/>
        <w:spacing w:before="48" w:line="214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6.</w:t>
      </w:r>
      <w:r>
        <w:rPr>
          <w:b/>
          <w:bCs/>
          <w:spacing w:val="-3"/>
        </w:rPr>
        <w:t>考生答题过程中，机器故障导致无法作答。</w:t>
      </w:r>
    </w:p>
    <w:p>
      <w:pPr>
        <w:pStyle w:val="BodyText"/>
        <w:ind w:left="23" w:right="7" w:firstLine="600"/>
        <w:spacing w:before="211" w:line="335" w:lineRule="auto"/>
        <w:jc w:val="both"/>
        <w:rPr/>
      </w:pPr>
      <w:r>
        <w:rPr>
          <w:spacing w:val="-4"/>
        </w:rPr>
        <w:t>建议考生更换机器作答，考生在原机器上的作答会保留。考</w:t>
      </w:r>
      <w:r>
        <w:rPr/>
        <w:t xml:space="preserve"> </w:t>
      </w:r>
      <w:r>
        <w:rPr>
          <w:spacing w:val="-3"/>
        </w:rPr>
        <w:t>试过程中出现换机的情况，请交卷前保存答案到本地，再上交，</w:t>
      </w:r>
      <w:r>
        <w:rPr/>
        <w:t xml:space="preserve"> </w:t>
      </w:r>
      <w:r>
        <w:rPr>
          <w:spacing w:val="-1"/>
        </w:rPr>
        <w:t>且留好备份，以便后期成绩出现问题追查。</w:t>
      </w:r>
    </w:p>
    <w:p>
      <w:pPr>
        <w:pStyle w:val="BodyText"/>
        <w:ind w:left="624"/>
        <w:spacing w:before="48" w:line="214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7.</w:t>
      </w:r>
      <w:r>
        <w:rPr>
          <w:rFonts w:ascii="Times New Roman" w:hAnsi="Times New Roman" w:eastAsia="Times New Roman" w:cs="Times New Roman"/>
          <w:b/>
          <w:bCs/>
          <w:spacing w:val="-11"/>
        </w:rPr>
        <w:t xml:space="preserve"> </w:t>
      </w:r>
      <w:r>
        <w:rPr>
          <w:b/>
          <w:bCs/>
          <w:spacing w:val="-5"/>
        </w:rPr>
        <w:t>因网络故障或其他原因，导致考生无法提交试卷。</w:t>
      </w:r>
    </w:p>
    <w:p>
      <w:pPr>
        <w:pStyle w:val="BodyText"/>
        <w:ind w:left="24" w:firstLine="594"/>
        <w:spacing w:before="214" w:line="331" w:lineRule="auto"/>
        <w:jc w:val="both"/>
        <w:rPr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2"/>
        </w:rPr>
        <w:t>）若网络恢复可直接交卷；若网络仍未恢复</w:t>
      </w:r>
      <w:r>
        <w:rPr>
          <w:spacing w:val="1"/>
        </w:rPr>
        <w:t>，可联系考</w:t>
      </w:r>
      <w:r>
        <w:rPr/>
        <w:t xml:space="preserve"> </w:t>
      </w:r>
      <w:r>
        <w:rPr>
          <w:spacing w:val="-4"/>
        </w:rPr>
        <w:t>场内监考教师，由监考教师导出离线试卷，再交付给学习中心考</w:t>
      </w:r>
      <w:r>
        <w:rPr>
          <w:spacing w:val="6"/>
        </w:rPr>
        <w:t xml:space="preserve"> </w:t>
      </w:r>
      <w:r>
        <w:rPr>
          <w:spacing w:val="-3"/>
        </w:rPr>
        <w:t>务管理员上传离线试卷，导出过程中不得更改文件内容、名称。</w:t>
      </w:r>
      <w:r>
        <w:rPr>
          <w:spacing w:val="6"/>
        </w:rPr>
        <w:t xml:space="preserve"> </w:t>
      </w:r>
      <w:r>
        <w:rPr>
          <w:spacing w:val="-1"/>
        </w:rPr>
        <w:t>上传的答卷信息将对该考生已有的作答信息进行增量更新。</w:t>
      </w:r>
    </w:p>
    <w:p>
      <w:pPr>
        <w:ind w:firstLine="1226"/>
        <w:spacing w:line="2892" w:lineRule="exact"/>
        <w:rPr/>
      </w:pPr>
      <w:r>
        <w:rPr>
          <w:position w:val="-57"/>
        </w:rPr>
        <w:drawing>
          <wp:inline distT="0" distB="0" distL="0" distR="0">
            <wp:extent cx="3732275" cy="1836420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3227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538"/>
        <w:spacing w:before="315" w:line="216" w:lineRule="auto"/>
        <w:rPr/>
      </w:pPr>
      <w:r>
        <w:rPr>
          <w:spacing w:val="-16"/>
        </w:rPr>
        <w:t>图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16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6"/>
        </w:rPr>
        <w:t>导出答卷</w:t>
      </w:r>
    </w:p>
    <w:p>
      <w:pPr>
        <w:pStyle w:val="BodyText"/>
        <w:ind w:left="22" w:right="27" w:firstLine="596"/>
        <w:spacing w:before="210" w:line="335" w:lineRule="auto"/>
        <w:jc w:val="both"/>
        <w:rPr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）考试时间结束后，系统会自动进行强制交</w:t>
      </w:r>
      <w:r>
        <w:rPr>
          <w:spacing w:val="1"/>
        </w:rPr>
        <w:t>卷，同时会</w:t>
      </w:r>
      <w:r>
        <w:rPr/>
        <w:t xml:space="preserve"> </w:t>
      </w:r>
      <w:r>
        <w:rPr>
          <w:spacing w:val="-4"/>
        </w:rPr>
        <w:t>保留考生在断网前的所有答题内容，该试卷会正常进入到后续的</w:t>
      </w:r>
      <w:r>
        <w:rPr>
          <w:spacing w:val="9"/>
        </w:rPr>
        <w:t xml:space="preserve"> </w:t>
      </w:r>
      <w:r>
        <w:rPr>
          <w:spacing w:val="-2"/>
        </w:rPr>
        <w:t>阅卷评分流程。</w:t>
      </w:r>
    </w:p>
    <w:p>
      <w:pPr>
        <w:pStyle w:val="BodyText"/>
        <w:ind w:left="624"/>
        <w:spacing w:before="45" w:line="214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8.</w:t>
      </w:r>
      <w:r>
        <w:rPr>
          <w:b/>
          <w:bCs/>
          <w:spacing w:val="-3"/>
        </w:rPr>
        <w:t>考试过程中断电。</w:t>
      </w:r>
    </w:p>
    <w:p>
      <w:pPr>
        <w:spacing w:line="214" w:lineRule="auto"/>
        <w:sectPr>
          <w:pgSz w:w="11906" w:h="16839"/>
          <w:pgMar w:top="1431" w:right="1771" w:bottom="0" w:left="1785" w:header="0" w:footer="0" w:gutter="0"/>
        </w:sectPr>
        <w:rPr/>
      </w:pPr>
    </w:p>
    <w:p>
      <w:pPr>
        <w:pStyle w:val="BodyText"/>
        <w:ind w:left="22" w:firstLine="612"/>
        <w:spacing w:before="203" w:line="328" w:lineRule="auto"/>
        <w:rPr/>
      </w:pPr>
      <w:r>
        <w:rPr>
          <w:spacing w:val="-4"/>
        </w:rPr>
        <w:t>如遇考场断电后又恢复的情况，考生作答过的题目会保存，</w:t>
      </w:r>
      <w:r>
        <w:rPr>
          <w:spacing w:val="8"/>
        </w:rPr>
        <w:t xml:space="preserve"> </w:t>
      </w:r>
      <w:r>
        <w:rPr>
          <w:spacing w:val="-2"/>
        </w:rPr>
        <w:t>考生可继续作答。</w:t>
      </w:r>
    </w:p>
    <w:p>
      <w:pPr>
        <w:pStyle w:val="BodyText"/>
        <w:ind w:left="623"/>
        <w:spacing w:before="51" w:line="214" w:lineRule="auto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9.</w:t>
      </w:r>
      <w:r>
        <w:rPr>
          <w:b/>
          <w:bCs/>
          <w:spacing w:val="-4"/>
        </w:rPr>
        <w:t>安装客户端运行后出现</w:t>
      </w:r>
      <w:r>
        <w:rPr>
          <w:rFonts w:ascii="Times New Roman" w:hAnsi="Times New Roman" w:eastAsia="Times New Roman" w:cs="Times New Roman"/>
          <w:b/>
          <w:bCs/>
          <w:spacing w:val="-4"/>
        </w:rPr>
        <w:t>“ExamClient</w:t>
      </w:r>
      <w:r>
        <w:rPr>
          <w:rFonts w:ascii="Times New Roman" w:hAnsi="Times New Roman" w:eastAsia="Times New Roman" w:cs="Times New Roman"/>
          <w:b/>
          <w:bCs/>
          <w:spacing w:val="75"/>
        </w:rPr>
        <w:t xml:space="preserve"> </w:t>
      </w:r>
      <w:r>
        <w:rPr>
          <w:b/>
          <w:bCs/>
          <w:spacing w:val="-4"/>
        </w:rPr>
        <w:t>已停止工作</w:t>
      </w:r>
      <w:r>
        <w:rPr>
          <w:rFonts w:ascii="Times New Roman" w:hAnsi="Times New Roman" w:eastAsia="Times New Roman" w:cs="Times New Roman"/>
          <w:b/>
          <w:bCs/>
          <w:spacing w:val="-4"/>
        </w:rPr>
        <w:t>”</w:t>
      </w:r>
      <w:r>
        <w:rPr>
          <w:b/>
          <w:bCs/>
          <w:spacing w:val="-4"/>
        </w:rPr>
        <w:t>。</w:t>
      </w:r>
    </w:p>
    <w:p>
      <w:pPr>
        <w:ind w:firstLine="278"/>
        <w:spacing w:before="44" w:line="3055" w:lineRule="exact"/>
        <w:rPr/>
      </w:pPr>
      <w:r>
        <w:rPr>
          <w:position w:val="-61"/>
        </w:rPr>
        <w:drawing>
          <wp:inline distT="0" distB="0" distL="0" distR="0">
            <wp:extent cx="4934711" cy="1940052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34711" cy="194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538"/>
        <w:spacing w:before="233" w:line="216" w:lineRule="auto"/>
        <w:rPr/>
      </w:pPr>
      <w:r>
        <w:rPr>
          <w:spacing w:val="-19"/>
        </w:rPr>
        <w:t>图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9"/>
        </w:rPr>
        <w:t>17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-19"/>
        </w:rPr>
        <w:t>问题示例</w:t>
      </w:r>
    </w:p>
    <w:p>
      <w:pPr>
        <w:pStyle w:val="BodyText"/>
        <w:ind w:left="633"/>
        <w:spacing w:before="153" w:line="403" w:lineRule="exact"/>
        <w:rPr/>
      </w:pPr>
      <w:r>
        <w:rPr>
          <w:spacing w:val="-1"/>
          <w:position w:val="3"/>
        </w:rPr>
        <w:t>安装目录下将</w:t>
      </w:r>
      <w:r>
        <w:rPr>
          <w:rFonts w:ascii="Times New Roman" w:hAnsi="Times New Roman" w:eastAsia="Times New Roman" w:cs="Times New Roman"/>
          <w:spacing w:val="-1"/>
          <w:position w:val="3"/>
        </w:rPr>
        <w:t>`user.ini`</w:t>
      </w:r>
      <w:r>
        <w:rPr>
          <w:spacing w:val="-1"/>
          <w:position w:val="3"/>
        </w:rPr>
        <w:t>里的</w:t>
      </w:r>
      <w:r>
        <w:rPr>
          <w:rFonts w:ascii="Times New Roman" w:hAnsi="Times New Roman" w:eastAsia="Times New Roman" w:cs="Times New Roman"/>
          <w:spacing w:val="-1"/>
          <w:position w:val="3"/>
        </w:rPr>
        <w:t>`Open</w:t>
      </w:r>
      <w:r>
        <w:rPr>
          <w:rFonts w:ascii="Times New Roman" w:hAnsi="Times New Roman" w:eastAsia="Times New Roman" w:cs="Times New Roman"/>
          <w:spacing w:val="-2"/>
          <w:position w:val="3"/>
        </w:rPr>
        <w:t>GL/Level`</w:t>
      </w:r>
      <w:r>
        <w:rPr>
          <w:spacing w:val="-2"/>
          <w:position w:val="3"/>
        </w:rPr>
        <w:t>改为</w:t>
      </w:r>
      <w:r>
        <w:rPr>
          <w:spacing w:val="-63"/>
          <w:position w:val="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3"/>
        </w:rPr>
        <w:t>0</w:t>
      </w:r>
      <w:r>
        <w:rPr>
          <w:spacing w:val="-2"/>
          <w:position w:val="3"/>
        </w:rPr>
        <w:t>。</w:t>
      </w:r>
    </w:p>
    <w:p>
      <w:pPr>
        <w:pStyle w:val="BodyText"/>
        <w:ind w:left="633"/>
        <w:spacing w:before="210" w:line="214" w:lineRule="auto"/>
        <w:outlineLvl w:val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-4"/>
        </w:rPr>
        <w:t>10.</w:t>
      </w:r>
      <w:r>
        <w:rPr>
          <w:b/>
          <w:bCs/>
          <w:spacing w:val="-4"/>
        </w:rPr>
        <w:t>打开考试客户端时，弹出提示</w:t>
      </w:r>
      <w:r>
        <w:rPr>
          <w:rFonts w:ascii="Times New Roman" w:hAnsi="Times New Roman" w:eastAsia="Times New Roman" w:cs="Times New Roman"/>
          <w:b/>
          <w:bCs/>
          <w:spacing w:val="-4"/>
        </w:rPr>
        <w:t>“</w:t>
      </w:r>
      <w:r>
        <w:rPr>
          <w:b/>
          <w:bCs/>
          <w:spacing w:val="-4"/>
        </w:rPr>
        <w:t>无法定位程序输入点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u w:val="single" w:color="auto"/>
          <w:spacing w:val="-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u w:val="single" w:color="auto"/>
          <w:spacing w:val="-4"/>
        </w:rPr>
        <w:t>o</w:t>
      </w:r>
      <w:r>
        <w:rPr>
          <w:rFonts w:ascii="Times New Roman" w:hAnsi="Times New Roman" w:eastAsia="Times New Roman" w:cs="Times New Roman"/>
          <w:b/>
          <w:bCs/>
          <w:u w:val="single" w:color="auto"/>
          <w:spacing w:val="3"/>
        </w:rPr>
        <w:t xml:space="preserve">   </w:t>
      </w:r>
    </w:p>
    <w:p>
      <w:pPr>
        <w:pStyle w:val="BodyText"/>
        <w:ind w:left="25"/>
        <w:spacing w:before="215" w:line="21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</w:rPr>
        <w:t>configure_narrow_ar</w:t>
      </w:r>
      <w:r>
        <w:rPr>
          <w:rFonts w:ascii="Times New Roman" w:hAnsi="Times New Roman" w:eastAsia="Times New Roman" w:cs="Times New Roman"/>
          <w:b/>
          <w:bCs/>
          <w:spacing w:val="-1"/>
        </w:rPr>
        <w:t>gv</w:t>
      </w:r>
      <w:r>
        <w:rPr>
          <w:rFonts w:ascii="Times New Roman" w:hAnsi="Times New Roman" w:eastAsia="Times New Roman" w:cs="Times New Roman"/>
          <w:b/>
          <w:bCs/>
          <w:spacing w:val="26"/>
        </w:rPr>
        <w:t xml:space="preserve"> </w:t>
      </w:r>
      <w:r>
        <w:rPr>
          <w:b/>
          <w:bCs/>
          <w:spacing w:val="-1"/>
        </w:rPr>
        <w:t>于动态链接库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api-ms-win-crt-private-1-</w:t>
      </w:r>
    </w:p>
    <w:p>
      <w:pPr>
        <w:pStyle w:val="BodyText"/>
        <w:ind w:left="33"/>
        <w:spacing w:before="219" w:line="229" w:lineRule="auto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1-0.dll</w:t>
      </w:r>
      <w:r>
        <w:rPr>
          <w:rFonts w:ascii="Times New Roman" w:hAnsi="Times New Roman" w:eastAsia="Times New Roman" w:cs="Times New Roman"/>
          <w:b/>
          <w:bCs/>
          <w:spacing w:val="22"/>
        </w:rPr>
        <w:t xml:space="preserve"> </w:t>
      </w:r>
      <w:r>
        <w:rPr>
          <w:b/>
          <w:bCs/>
          <w:spacing w:val="-5"/>
        </w:rPr>
        <w:t>上</w:t>
      </w:r>
      <w:r>
        <w:rPr>
          <w:rFonts w:ascii="Times New Roman" w:hAnsi="Times New Roman" w:eastAsia="Times New Roman" w:cs="Times New Roman"/>
          <w:b/>
          <w:bCs/>
          <w:spacing w:val="-5"/>
        </w:rPr>
        <w:t>”</w:t>
      </w:r>
      <w:r>
        <w:rPr>
          <w:b/>
          <w:bCs/>
          <w:spacing w:val="-5"/>
        </w:rPr>
        <w:t>。</w:t>
      </w:r>
    </w:p>
    <w:p>
      <w:pPr>
        <w:ind w:firstLine="446"/>
        <w:spacing w:before="48" w:line="2688" w:lineRule="exact"/>
        <w:rPr/>
      </w:pPr>
      <w:r>
        <w:rPr>
          <w:position w:val="-53"/>
        </w:rPr>
        <w:drawing>
          <wp:inline distT="0" distB="0" distL="0" distR="0">
            <wp:extent cx="4716779" cy="1706879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16779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538"/>
        <w:spacing w:before="258" w:line="216" w:lineRule="auto"/>
        <w:rPr/>
      </w:pPr>
      <w:r>
        <w:rPr>
          <w:spacing w:val="-19"/>
        </w:rPr>
        <w:t>图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9"/>
        </w:rPr>
        <w:t>18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-19"/>
        </w:rPr>
        <w:t>问题示例</w:t>
      </w:r>
    </w:p>
    <w:p>
      <w:pPr>
        <w:pStyle w:val="BodyText"/>
        <w:ind w:left="633"/>
        <w:spacing w:before="153" w:line="404" w:lineRule="exact"/>
        <w:outlineLvl w:val="2"/>
        <w:rPr/>
      </w:pPr>
      <w:r>
        <w:rPr>
          <w:spacing w:val="-1"/>
          <w:position w:val="3"/>
        </w:rPr>
        <w:t>安装目录下将</w:t>
      </w:r>
      <w:r>
        <w:rPr>
          <w:rFonts w:ascii="Times New Roman" w:hAnsi="Times New Roman" w:eastAsia="Times New Roman" w:cs="Times New Roman"/>
          <w:spacing w:val="-1"/>
          <w:position w:val="3"/>
        </w:rPr>
        <w:t>`user.ini`</w:t>
      </w:r>
      <w:r>
        <w:rPr>
          <w:spacing w:val="-1"/>
          <w:position w:val="3"/>
        </w:rPr>
        <w:t>里的</w:t>
      </w:r>
      <w:r>
        <w:rPr>
          <w:rFonts w:ascii="Times New Roman" w:hAnsi="Times New Roman" w:eastAsia="Times New Roman" w:cs="Times New Roman"/>
          <w:spacing w:val="-1"/>
          <w:position w:val="3"/>
        </w:rPr>
        <w:t>`Open</w:t>
      </w:r>
      <w:r>
        <w:rPr>
          <w:rFonts w:ascii="Times New Roman" w:hAnsi="Times New Roman" w:eastAsia="Times New Roman" w:cs="Times New Roman"/>
          <w:spacing w:val="-2"/>
          <w:position w:val="3"/>
        </w:rPr>
        <w:t>GL/Level`</w:t>
      </w:r>
      <w:r>
        <w:rPr>
          <w:spacing w:val="-2"/>
          <w:position w:val="3"/>
        </w:rPr>
        <w:t>改为</w:t>
      </w:r>
      <w:r>
        <w:rPr>
          <w:spacing w:val="-63"/>
          <w:position w:val="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3"/>
        </w:rPr>
        <w:t>0</w:t>
      </w:r>
      <w:r>
        <w:rPr>
          <w:spacing w:val="-2"/>
          <w:position w:val="3"/>
        </w:rPr>
        <w:t>。</w:t>
      </w:r>
    </w:p>
    <w:p>
      <w:pPr>
        <w:pStyle w:val="BodyText"/>
        <w:ind w:left="633"/>
        <w:spacing w:before="212" w:line="216" w:lineRule="auto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11.</w:t>
      </w:r>
      <w:r>
        <w:rPr>
          <w:b/>
          <w:bCs/>
          <w:spacing w:val="-5"/>
        </w:rPr>
        <w:t>客户端出现白屏问题。</w:t>
      </w:r>
    </w:p>
    <w:p>
      <w:pPr>
        <w:pStyle w:val="BodyText"/>
        <w:ind w:left="29" w:right="169" w:firstLine="603"/>
        <w:spacing w:before="153" w:line="310" w:lineRule="auto"/>
        <w:rPr/>
      </w:pPr>
      <w:r>
        <w:rPr>
          <w:spacing w:val="-1"/>
        </w:rPr>
        <w:t>删除客户端安装文件目录下的</w:t>
      </w:r>
      <w:r>
        <w:rPr>
          <w:rFonts w:ascii="Times New Roman" w:hAnsi="Times New Roman" w:eastAsia="Times New Roman" w:cs="Times New Roman"/>
          <w:spacing w:val="-1"/>
        </w:rPr>
        <w:t>`D3DComplier_47.dll`</w:t>
      </w:r>
      <w:r>
        <w:rPr>
          <w:spacing w:val="-1"/>
        </w:rPr>
        <w:t>库，或</w:t>
      </w:r>
      <w:r>
        <w:rPr>
          <w:spacing w:val="15"/>
        </w:rPr>
        <w:t xml:space="preserve"> </w:t>
      </w:r>
      <w:r>
        <w:rPr>
          <w:spacing w:val="-2"/>
        </w:rPr>
        <w:t>将</w:t>
      </w:r>
      <w:r>
        <w:rPr>
          <w:rFonts w:ascii="Times New Roman" w:hAnsi="Times New Roman" w:eastAsia="Times New Roman" w:cs="Times New Roman"/>
          <w:spacing w:val="-2"/>
        </w:rPr>
        <w:t>`user.ini`</w:t>
      </w:r>
      <w:r>
        <w:rPr>
          <w:spacing w:val="-2"/>
        </w:rPr>
        <w:t>里的</w:t>
      </w:r>
      <w:r>
        <w:rPr>
          <w:rFonts w:ascii="Times New Roman" w:hAnsi="Times New Roman" w:eastAsia="Times New Roman" w:cs="Times New Roman"/>
          <w:spacing w:val="-2"/>
        </w:rPr>
        <w:t>`OpenGL/Level`</w:t>
      </w:r>
      <w:r>
        <w:rPr>
          <w:spacing w:val="-2"/>
        </w:rPr>
        <w:t>改为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0</w:t>
      </w:r>
      <w:r>
        <w:rPr>
          <w:spacing w:val="-2"/>
        </w:rPr>
        <w:t>。</w:t>
      </w:r>
    </w:p>
    <w:p>
      <w:pPr>
        <w:spacing w:line="310" w:lineRule="auto"/>
        <w:sectPr>
          <w:pgSz w:w="11906" w:h="16839"/>
          <w:pgMar w:top="1431" w:right="1779" w:bottom="0" w:left="1785" w:header="0" w:footer="0" w:gutter="0"/>
        </w:sectPr>
        <w:rPr/>
      </w:pPr>
    </w:p>
    <w:p>
      <w:pPr>
        <w:pStyle w:val="BodyText"/>
        <w:ind w:left="633"/>
        <w:spacing w:before="201" w:line="214" w:lineRule="auto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12.</w:t>
      </w:r>
      <w:r>
        <w:rPr>
          <w:b/>
          <w:bCs/>
          <w:spacing w:val="-3"/>
        </w:rPr>
        <w:t>考生多次登录考试客户端需主考或考点管理员授权</w:t>
      </w:r>
    </w:p>
    <w:p>
      <w:pPr>
        <w:pStyle w:val="BodyText"/>
        <w:ind w:left="29" w:right="55" w:firstLine="592"/>
        <w:spacing w:before="211" w:line="335" w:lineRule="auto"/>
        <w:rPr/>
      </w:pPr>
      <w:r>
        <w:rPr>
          <w:spacing w:val="-3"/>
        </w:rPr>
        <w:t>考生登录考试客户端时，若系统检测到该考生非</w:t>
      </w:r>
      <w:r>
        <w:rPr>
          <w:spacing w:val="-4"/>
        </w:rPr>
        <w:t>首次登录，</w:t>
      </w:r>
      <w:r>
        <w:rPr/>
        <w:t xml:space="preserve"> </w:t>
      </w:r>
      <w:r>
        <w:rPr>
          <w:spacing w:val="-1"/>
        </w:rPr>
        <w:t>则弹窗提示：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该考生非首次登陆，请监考教师联系主考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考点管</w:t>
      </w:r>
      <w:r>
        <w:rPr>
          <w:spacing w:val="2"/>
        </w:rPr>
        <w:t xml:space="preserve"> </w:t>
      </w:r>
      <w:r>
        <w:rPr>
          <w:spacing w:val="-2"/>
        </w:rPr>
        <w:t>理员授权登录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。</w:t>
      </w:r>
    </w:p>
    <w:p>
      <w:pPr>
        <w:pStyle w:val="BodyText"/>
        <w:ind w:left="638"/>
        <w:spacing w:before="46" w:line="214" w:lineRule="auto"/>
        <w:rPr/>
      </w:pPr>
      <w:r>
        <w:rPr>
          <w:spacing w:val="-2"/>
        </w:rPr>
        <w:t>主考或考点管理授权登录操作步骤如下。</w:t>
      </w:r>
    </w:p>
    <w:p>
      <w:pPr>
        <w:pStyle w:val="BodyText"/>
        <w:ind w:left="30" w:firstLine="604"/>
        <w:spacing w:before="212" w:line="334" w:lineRule="auto"/>
        <w:rPr/>
      </w:pPr>
      <w:r>
        <w:rPr>
          <w:spacing w:val="-1"/>
        </w:rPr>
        <w:t>步骤一：考试管理系统，主考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考点管理员进入</w:t>
      </w:r>
      <w:r>
        <w:rPr>
          <w:spacing w:val="-2"/>
        </w:rPr>
        <w:t>到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【考风考</w:t>
      </w:r>
      <w:r>
        <w:rPr/>
        <w:t xml:space="preserve"> </w:t>
      </w:r>
      <w:r>
        <w:rPr>
          <w:spacing w:val="-42"/>
        </w:rPr>
        <w:t>纪管理】</w:t>
      </w:r>
      <w:r>
        <w:rPr>
          <w:rFonts w:ascii="Times New Roman" w:hAnsi="Times New Roman" w:eastAsia="Times New Roman" w:cs="Times New Roman"/>
          <w:spacing w:val="-8"/>
        </w:rPr>
        <w:t>-</w:t>
      </w:r>
      <w:r>
        <w:rPr>
          <w:spacing w:val="-8"/>
        </w:rPr>
        <w:t>【考试过程监督与管理】</w:t>
      </w:r>
      <w:r>
        <w:rPr>
          <w:rFonts w:ascii="Times New Roman" w:hAnsi="Times New Roman" w:eastAsia="Times New Roman" w:cs="Times New Roman"/>
          <w:spacing w:val="-8"/>
        </w:rPr>
        <w:t>-</w:t>
      </w:r>
      <w:r>
        <w:rPr>
          <w:spacing w:val="-8"/>
        </w:rPr>
        <w:t>【人脸识别签到管理】</w:t>
      </w:r>
      <w:r>
        <w:rPr>
          <w:rFonts w:ascii="Times New Roman" w:hAnsi="Times New Roman" w:eastAsia="Times New Roman" w:cs="Times New Roman"/>
          <w:spacing w:val="-8"/>
        </w:rPr>
        <w:t>”</w:t>
      </w:r>
      <w:r>
        <w:rPr>
          <w:spacing w:val="-8"/>
        </w:rPr>
        <w:t>页面，</w:t>
      </w:r>
      <w:r>
        <w:rPr>
          <w:spacing w:val="15"/>
        </w:rPr>
        <w:t xml:space="preserve"> </w:t>
      </w:r>
      <w:r>
        <w:rPr>
          <w:spacing w:val="-1"/>
        </w:rPr>
        <w:t>找到对应考试，点击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查看详情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按钮。</w:t>
      </w:r>
    </w:p>
    <w:p>
      <w:pPr>
        <w:ind w:firstLine="14"/>
        <w:spacing w:before="4" w:line="2187" w:lineRule="exact"/>
        <w:rPr/>
      </w:pPr>
      <w:r>
        <w:rPr>
          <w:position w:val="-43"/>
        </w:rPr>
        <w:drawing>
          <wp:inline distT="0" distB="0" distL="0" distR="0">
            <wp:extent cx="5266944" cy="1388364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138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3238"/>
        <w:spacing w:before="98" w:line="214" w:lineRule="auto"/>
        <w:rPr/>
      </w:pPr>
      <w:r>
        <w:rPr>
          <w:spacing w:val="-9"/>
        </w:rPr>
        <w:t>图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19 </w:t>
      </w:r>
      <w:r>
        <w:rPr>
          <w:spacing w:val="-9"/>
        </w:rPr>
        <w:t>考生签到页面</w:t>
      </w:r>
    </w:p>
    <w:p>
      <w:pPr>
        <w:pStyle w:val="BodyText"/>
        <w:ind w:left="22" w:right="75" w:firstLine="612"/>
        <w:spacing w:before="214" w:line="310" w:lineRule="auto"/>
        <w:jc w:val="both"/>
        <w:rPr/>
      </w:pPr>
      <w:r>
        <w:rPr>
          <w:spacing w:val="-3"/>
        </w:rPr>
        <w:t>步骤二：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需要授权登录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spacing w:val="-3"/>
        </w:rPr>
        <w:t>条件选择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是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3"/>
        </w:rPr>
        <w:t>，找到所</w:t>
      </w:r>
      <w:r>
        <w:rPr>
          <w:spacing w:val="-4"/>
        </w:rPr>
        <w:t>有需要筛选</w:t>
      </w:r>
      <w:r>
        <w:rPr/>
        <w:t xml:space="preserve"> </w:t>
      </w:r>
      <w:r>
        <w:rPr>
          <w:spacing w:val="-3"/>
        </w:rPr>
        <w:t>的学生，或输入考生姓名或考生号，点击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查询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spacing w:val="-3"/>
        </w:rPr>
        <w:t>按钮，找到对应</w:t>
      </w:r>
      <w:r>
        <w:rPr>
          <w:spacing w:val="17"/>
        </w:rPr>
        <w:t xml:space="preserve"> </w:t>
      </w:r>
      <w:r>
        <w:rPr>
          <w:spacing w:val="-1"/>
        </w:rPr>
        <w:t>考生，点击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授权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按钮。</w:t>
      </w:r>
    </w:p>
    <w:p>
      <w:pPr>
        <w:ind w:firstLine="14"/>
        <w:spacing w:line="3993" w:lineRule="exact"/>
        <w:rPr/>
      </w:pPr>
      <w:r>
        <w:rPr>
          <w:position w:val="-79"/>
        </w:rPr>
        <w:drawing>
          <wp:inline distT="0" distB="0" distL="0" distR="0">
            <wp:extent cx="5260848" cy="2535935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0848" cy="25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789"/>
        <w:spacing w:before="231" w:line="214" w:lineRule="auto"/>
        <w:outlineLvl w:val="2"/>
        <w:rPr/>
      </w:pPr>
      <w:r>
        <w:rPr>
          <w:spacing w:val="-5"/>
        </w:rPr>
        <w:t>图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 </w:t>
      </w:r>
      <w:r>
        <w:rPr>
          <w:spacing w:val="-5"/>
        </w:rPr>
        <w:t>选择需要授权的考生</w:t>
      </w:r>
    </w:p>
    <w:p>
      <w:pPr>
        <w:spacing w:line="214" w:lineRule="auto"/>
        <w:sectPr>
          <w:pgSz w:w="11906" w:h="16839"/>
          <w:pgMar w:top="1431" w:right="1723" w:bottom="0" w:left="1785" w:header="0" w:footer="0" w:gutter="0"/>
        </w:sectPr>
        <w:rPr/>
      </w:pPr>
    </w:p>
    <w:p>
      <w:pPr>
        <w:pStyle w:val="BodyText"/>
        <w:ind w:left="51" w:firstLine="583"/>
        <w:spacing w:before="202" w:line="300" w:lineRule="auto"/>
        <w:rPr/>
      </w:pPr>
      <w:r>
        <w:rPr>
          <w:spacing w:val="-4"/>
        </w:rPr>
        <w:t>步骤三：弹窗提示该考生的登录次数，根据是否符合规定，</w:t>
      </w:r>
      <w:r>
        <w:rPr>
          <w:spacing w:val="8"/>
        </w:rPr>
        <w:t xml:space="preserve"> </w:t>
      </w:r>
      <w:r>
        <w:rPr>
          <w:spacing w:val="-2"/>
        </w:rPr>
        <w:t>点击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确定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按钮，授权考生可继续登录。</w:t>
      </w:r>
    </w:p>
    <w:p>
      <w:pPr>
        <w:ind w:firstLine="1502"/>
        <w:spacing w:line="1754" w:lineRule="exact"/>
        <w:rPr/>
      </w:pPr>
      <w:r>
        <w:rPr>
          <w:position w:val="-35"/>
        </w:rPr>
        <w:drawing>
          <wp:inline distT="0" distB="0" distL="0" distR="0">
            <wp:extent cx="3377183" cy="1114043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77183" cy="111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489"/>
        <w:spacing w:before="259" w:line="214" w:lineRule="auto"/>
        <w:rPr/>
      </w:pPr>
      <w:r>
        <w:rPr>
          <w:spacing w:val="-4"/>
        </w:rPr>
        <w:t>图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21 </w:t>
      </w:r>
      <w:r>
        <w:rPr>
          <w:spacing w:val="-4"/>
        </w:rPr>
        <w:t>授权考生登录考试客户端</w:t>
      </w:r>
    </w:p>
    <w:p>
      <w:pPr>
        <w:ind w:left="631"/>
        <w:spacing w:before="213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三、</w:t>
      </w:r>
      <w:r>
        <w:rPr>
          <w:rFonts w:ascii="SimHei" w:hAnsi="SimHei" w:eastAsia="SimHei" w:cs="SimHei"/>
          <w:sz w:val="30"/>
          <w:szCs w:val="30"/>
          <w:spacing w:val="-70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3"/>
        </w:rPr>
        <w:t>技术支持人员及联系方式</w:t>
      </w:r>
    </w:p>
    <w:p>
      <w:pPr>
        <w:pStyle w:val="BodyText"/>
        <w:ind w:left="660"/>
        <w:spacing w:before="202" w:line="219" w:lineRule="auto"/>
        <w:rPr>
          <w:rFonts w:ascii="Times New Roman" w:hAnsi="Times New Roman" w:eastAsia="Times New Roman" w:cs="Times New Roman"/>
        </w:rPr>
      </w:pPr>
      <w:r>
        <w:rPr>
          <w:spacing w:val="-7"/>
        </w:rPr>
        <w:t>电话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7"/>
        </w:rPr>
        <w:t>：</w:t>
      </w:r>
      <w:r>
        <w:rPr>
          <w:rFonts w:ascii="Times New Roman" w:hAnsi="Times New Roman" w:eastAsia="Times New Roman" w:cs="Times New Roman"/>
          <w:spacing w:val="-7"/>
        </w:rPr>
        <w:t>010-57519654</w:t>
      </w:r>
    </w:p>
    <w:p>
      <w:pPr>
        <w:pStyle w:val="BodyText"/>
        <w:ind w:left="660"/>
        <w:spacing w:before="203" w:line="219" w:lineRule="auto"/>
        <w:rPr>
          <w:rFonts w:ascii="Times New Roman" w:hAnsi="Times New Roman" w:eastAsia="Times New Roman" w:cs="Times New Roman"/>
        </w:rPr>
      </w:pPr>
      <w:r>
        <w:rPr>
          <w:spacing w:val="-4"/>
        </w:rPr>
        <w:t>电话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：</w:t>
      </w:r>
      <w:r>
        <w:rPr>
          <w:rFonts w:ascii="Times New Roman" w:hAnsi="Times New Roman" w:eastAsia="Times New Roman" w:cs="Times New Roman"/>
          <w:spacing w:val="-4"/>
        </w:rPr>
        <w:t>010-57519670</w:t>
      </w:r>
    </w:p>
    <w:p>
      <w:pPr>
        <w:pStyle w:val="BodyText"/>
        <w:ind w:left="635"/>
        <w:spacing w:before="205" w:line="210" w:lineRule="auto"/>
        <w:rPr>
          <w:rFonts w:ascii="Times New Roman" w:hAnsi="Times New Roman" w:eastAsia="Times New Roman" w:cs="Times New Roman"/>
        </w:rPr>
      </w:pPr>
      <w:r>
        <w:rPr>
          <w:spacing w:val="-2"/>
        </w:rPr>
        <w:t>马莹：</w:t>
      </w:r>
      <w:r>
        <w:rPr>
          <w:rFonts w:ascii="Times New Roman" w:hAnsi="Times New Roman" w:eastAsia="Times New Roman" w:cs="Times New Roman"/>
          <w:spacing w:val="-2"/>
        </w:rPr>
        <w:t>QQ 55950040</w:t>
      </w:r>
    </w:p>
    <w:p>
      <w:pPr>
        <w:pStyle w:val="BodyText"/>
        <w:ind w:left="644"/>
        <w:spacing w:before="218" w:line="211" w:lineRule="auto"/>
        <w:rPr>
          <w:rFonts w:ascii="Times New Roman" w:hAnsi="Times New Roman" w:eastAsia="Times New Roman" w:cs="Times New Roman"/>
        </w:rPr>
      </w:pPr>
      <w:r>
        <w:rPr>
          <w:spacing w:val="-5"/>
        </w:rPr>
        <w:t>张英：</w:t>
      </w:r>
      <w:r>
        <w:rPr>
          <w:rFonts w:ascii="Times New Roman" w:hAnsi="Times New Roman" w:eastAsia="Times New Roman" w:cs="Times New Roman"/>
          <w:spacing w:val="-5"/>
        </w:rPr>
        <w:t>QQ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1413850655</w:t>
      </w:r>
    </w:p>
    <w:p>
      <w:pPr>
        <w:pStyle w:val="BodyText"/>
        <w:ind w:left="625"/>
        <w:spacing w:before="217" w:line="211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余婕：</w:t>
      </w:r>
      <w:r>
        <w:rPr>
          <w:rFonts w:ascii="Times New Roman" w:hAnsi="Times New Roman" w:eastAsia="Times New Roman" w:cs="Times New Roman"/>
          <w:spacing w:val="-1"/>
        </w:rPr>
        <w:t>QQ 3032241896</w:t>
      </w:r>
    </w:p>
    <w:p>
      <w:pPr>
        <w:pStyle w:val="BodyText"/>
        <w:ind w:left="624" w:right="4516" w:firstLine="5"/>
        <w:spacing w:before="217" w:line="329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杨希成：</w:t>
      </w:r>
      <w:r>
        <w:rPr>
          <w:rFonts w:ascii="Times New Roman" w:hAnsi="Times New Roman" w:eastAsia="Times New Roman" w:cs="Times New Roman"/>
          <w:spacing w:val="-1"/>
        </w:rPr>
        <w:t>QQ 2860133147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-3"/>
        </w:rPr>
        <w:t>杨乐乐：</w:t>
      </w:r>
      <w:r>
        <w:rPr>
          <w:rFonts w:ascii="Times New Roman" w:hAnsi="Times New Roman" w:eastAsia="Times New Roman" w:cs="Times New Roman"/>
          <w:spacing w:val="-3"/>
        </w:rPr>
        <w:t>QQ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1413566202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刘玲珑：</w:t>
      </w:r>
      <w:r>
        <w:rPr>
          <w:rFonts w:ascii="Times New Roman" w:hAnsi="Times New Roman" w:eastAsia="Times New Roman" w:cs="Times New Roman"/>
          <w:spacing w:val="-1"/>
        </w:rPr>
        <w:t>QQ 2457343474</w:t>
      </w:r>
    </w:p>
    <w:sectPr>
      <w:pgSz w:w="11906" w:h="16839"/>
      <w:pgMar w:top="1431" w:right="177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eg"/><Relationship Id="rId8" Type="http://schemas.openxmlformats.org/officeDocument/2006/relationships/image" Target="media/image7.jpeg"/><Relationship Id="rId7" Type="http://schemas.openxmlformats.org/officeDocument/2006/relationships/image" Target="media/image6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Relationship Id="rId3" Type="http://schemas.openxmlformats.org/officeDocument/2006/relationships/image" Target="media/image2.png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image" Target="media/image23.jpeg"/><Relationship Id="rId23" Type="http://schemas.openxmlformats.org/officeDocument/2006/relationships/image" Target="media/image22.jpeg"/><Relationship Id="rId22" Type="http://schemas.openxmlformats.org/officeDocument/2006/relationships/image" Target="media/image21.jpeg"/><Relationship Id="rId21" Type="http://schemas.openxmlformats.org/officeDocument/2006/relationships/image" Target="media/image20.jpeg"/><Relationship Id="rId20" Type="http://schemas.openxmlformats.org/officeDocument/2006/relationships/image" Target="media/image19.jpeg"/><Relationship Id="rId2" Type="http://schemas.openxmlformats.org/officeDocument/2006/relationships/image" Target="media/image1.jpeg"/><Relationship Id="rId19" Type="http://schemas.openxmlformats.org/officeDocument/2006/relationships/image" Target="media/image18.jpeg"/><Relationship Id="rId18" Type="http://schemas.openxmlformats.org/officeDocument/2006/relationships/image" Target="media/image17.png"/><Relationship Id="rId17" Type="http://schemas.openxmlformats.org/officeDocument/2006/relationships/image" Target="media/image16.jpeg"/><Relationship Id="rId16" Type="http://schemas.openxmlformats.org/officeDocument/2006/relationships/image" Target="media/image15.png"/><Relationship Id="rId15" Type="http://schemas.openxmlformats.org/officeDocument/2006/relationships/image" Target="media/image14.jpeg"/><Relationship Id="rId14" Type="http://schemas.openxmlformats.org/officeDocument/2006/relationships/image" Target="media/image13.jpeg"/><Relationship Id="rId13" Type="http://schemas.openxmlformats.org/officeDocument/2006/relationships/image" Target="media/image12.jpeg"/><Relationship Id="rId12" Type="http://schemas.openxmlformats.org/officeDocument/2006/relationships/image" Target="media/image11.jpeg"/><Relationship Id="rId11" Type="http://schemas.openxmlformats.org/officeDocument/2006/relationships/image" Target="media/image10.jpeg"/><Relationship Id="rId10" Type="http://schemas.openxmlformats.org/officeDocument/2006/relationships/image" Target="media/image9.jpeg"/><Relationship Id="rId1" Type="http://schemas.openxmlformats.org/officeDocument/2006/relationships/hyperlink" Target="http://one.ouchn.cn/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dcterms:created xsi:type="dcterms:W3CDTF">2024-10-31T14:57:28Z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2024-11-19T10:04:26</vt:filetime>
  </property>
</Properties>
</file>